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BD5814" w14:paraId="48FA5474" w14:textId="77777777" w:rsidTr="00737581">
        <w:tc>
          <w:tcPr>
            <w:tcW w:w="2122" w:type="dxa"/>
          </w:tcPr>
          <w:p w14:paraId="7DA7D399" w14:textId="5D06C561" w:rsidR="00E328FA" w:rsidRPr="00BD5814" w:rsidRDefault="00737581" w:rsidP="00E02EEE">
            <w:pPr>
              <w:pStyle w:val="Subtitle"/>
              <w:jc w:val="both"/>
              <w:rPr>
                <w:rFonts w:asciiTheme="minorHAnsi" w:hAnsiTheme="minorHAnsi" w:cs="Circular Std Book"/>
                <w:szCs w:val="24"/>
                <w:u w:val="none"/>
              </w:rPr>
            </w:pPr>
            <w:r w:rsidRPr="00BD5814">
              <w:rPr>
                <w:rFonts w:asciiTheme="minorHAnsi" w:hAnsiTheme="minorHAnsi" w:cs="Circular Std Book"/>
                <w:szCs w:val="24"/>
                <w:u w:val="none"/>
              </w:rPr>
              <w:t xml:space="preserve">Job Title </w:t>
            </w:r>
          </w:p>
        </w:tc>
        <w:tc>
          <w:tcPr>
            <w:tcW w:w="6894" w:type="dxa"/>
          </w:tcPr>
          <w:p w14:paraId="2A6D9503" w14:textId="1C3A2889" w:rsidR="00E328FA" w:rsidRPr="00BD5814" w:rsidRDefault="00085175" w:rsidP="00D50FA6">
            <w:pPr>
              <w:pStyle w:val="Subtitle"/>
              <w:jc w:val="both"/>
              <w:rPr>
                <w:rFonts w:asciiTheme="minorHAnsi" w:hAnsiTheme="minorHAnsi" w:cs="Circular Std Book"/>
                <w:szCs w:val="24"/>
                <w:u w:val="none"/>
              </w:rPr>
            </w:pPr>
            <w:r>
              <w:rPr>
                <w:rFonts w:asciiTheme="minorHAnsi" w:hAnsiTheme="minorHAnsi" w:cs="Circular Std Book"/>
                <w:szCs w:val="24"/>
                <w:u w:val="none"/>
              </w:rPr>
              <w:t>Survivor Engagement and Peer Support Coordinator</w:t>
            </w:r>
            <w:r w:rsidR="005A0434">
              <w:rPr>
                <w:rFonts w:asciiTheme="minorHAnsi" w:hAnsiTheme="minorHAnsi" w:cs="Circular Std Book"/>
                <w:szCs w:val="24"/>
                <w:u w:val="none"/>
              </w:rPr>
              <w:t xml:space="preserve"> (City)</w:t>
            </w:r>
          </w:p>
        </w:tc>
      </w:tr>
      <w:tr w:rsidR="00E328FA" w:rsidRPr="00BD5814" w14:paraId="4AC2CC4F" w14:textId="77777777" w:rsidTr="00737581">
        <w:tc>
          <w:tcPr>
            <w:tcW w:w="2122" w:type="dxa"/>
          </w:tcPr>
          <w:p w14:paraId="4686C11A" w14:textId="159EEAB8" w:rsidR="00E328FA" w:rsidRPr="00BD5814" w:rsidRDefault="00737581" w:rsidP="00E02EEE">
            <w:pPr>
              <w:pStyle w:val="Subtitle"/>
              <w:jc w:val="both"/>
              <w:rPr>
                <w:rFonts w:asciiTheme="minorHAnsi" w:hAnsiTheme="minorHAnsi" w:cs="Circular Std Book"/>
                <w:szCs w:val="24"/>
                <w:u w:val="none"/>
              </w:rPr>
            </w:pPr>
            <w:r w:rsidRPr="00BD5814">
              <w:rPr>
                <w:rFonts w:asciiTheme="minorHAnsi" w:hAnsiTheme="minorHAnsi" w:cs="Circular Std Book"/>
                <w:szCs w:val="24"/>
                <w:u w:val="none"/>
              </w:rPr>
              <w:t xml:space="preserve">Responsible to </w:t>
            </w:r>
          </w:p>
        </w:tc>
        <w:tc>
          <w:tcPr>
            <w:tcW w:w="6894" w:type="dxa"/>
          </w:tcPr>
          <w:p w14:paraId="3AAAEFEB" w14:textId="5219BD91" w:rsidR="00E328FA" w:rsidRPr="00BD5814" w:rsidRDefault="00085175" w:rsidP="00E02EEE">
            <w:pPr>
              <w:pStyle w:val="Subtitle"/>
              <w:jc w:val="both"/>
              <w:rPr>
                <w:rFonts w:asciiTheme="minorHAnsi" w:hAnsiTheme="minorHAnsi" w:cs="Circular Std Book"/>
                <w:szCs w:val="24"/>
                <w:u w:val="none"/>
              </w:rPr>
            </w:pPr>
            <w:r>
              <w:rPr>
                <w:rFonts w:asciiTheme="minorHAnsi" w:hAnsiTheme="minorHAnsi" w:cs="Circular Std Book"/>
                <w:szCs w:val="24"/>
                <w:u w:val="none"/>
              </w:rPr>
              <w:t>Team Manager: Volunteer and Survivor Voice</w:t>
            </w:r>
          </w:p>
        </w:tc>
      </w:tr>
      <w:tr w:rsidR="00680F9D" w:rsidRPr="00BD5814" w14:paraId="03D0BD46" w14:textId="77777777" w:rsidTr="00737581">
        <w:tc>
          <w:tcPr>
            <w:tcW w:w="2122" w:type="dxa"/>
          </w:tcPr>
          <w:p w14:paraId="6A036CED" w14:textId="40BEB4F9" w:rsidR="00680F9D" w:rsidRPr="00BD5814" w:rsidRDefault="00680F9D" w:rsidP="00E02EEE">
            <w:pPr>
              <w:pStyle w:val="Subtitle"/>
              <w:jc w:val="both"/>
              <w:rPr>
                <w:rFonts w:asciiTheme="minorHAnsi" w:hAnsiTheme="minorHAnsi" w:cs="Circular Std Book"/>
                <w:szCs w:val="24"/>
                <w:u w:val="none"/>
              </w:rPr>
            </w:pPr>
            <w:r w:rsidRPr="00BD5814">
              <w:rPr>
                <w:rFonts w:asciiTheme="minorHAnsi" w:hAnsiTheme="minorHAnsi" w:cs="Circular Std Book"/>
                <w:szCs w:val="24"/>
                <w:u w:val="none"/>
              </w:rPr>
              <w:t>Responsible for</w:t>
            </w:r>
          </w:p>
        </w:tc>
        <w:tc>
          <w:tcPr>
            <w:tcW w:w="6894" w:type="dxa"/>
          </w:tcPr>
          <w:p w14:paraId="4279FB03" w14:textId="77777777" w:rsidR="00680F9D" w:rsidRDefault="00AF7198" w:rsidP="003D75FA">
            <w:pPr>
              <w:pStyle w:val="Subtitle"/>
              <w:jc w:val="both"/>
              <w:rPr>
                <w:rFonts w:asciiTheme="minorHAnsi" w:hAnsiTheme="minorHAnsi" w:cs="Circular Std Book"/>
                <w:szCs w:val="24"/>
                <w:u w:val="none"/>
              </w:rPr>
            </w:pPr>
            <w:r>
              <w:rPr>
                <w:rFonts w:asciiTheme="minorHAnsi" w:hAnsiTheme="minorHAnsi" w:cs="Circular Std Book"/>
                <w:szCs w:val="24"/>
                <w:u w:val="none"/>
              </w:rPr>
              <w:t>Women’s Voices Coordinator</w:t>
            </w:r>
          </w:p>
          <w:p w14:paraId="2076ACD2" w14:textId="33744CF4" w:rsidR="00AF7198" w:rsidRPr="00BD5814" w:rsidRDefault="00AF7198" w:rsidP="003D75FA">
            <w:pPr>
              <w:pStyle w:val="Subtitle"/>
              <w:jc w:val="both"/>
              <w:rPr>
                <w:rFonts w:asciiTheme="minorHAnsi" w:hAnsiTheme="minorHAnsi" w:cs="Circular Std Book"/>
                <w:szCs w:val="24"/>
                <w:u w:val="none"/>
              </w:rPr>
            </w:pPr>
          </w:p>
        </w:tc>
      </w:tr>
      <w:tr w:rsidR="00E328FA" w:rsidRPr="00BD5814" w14:paraId="12AFEFFA" w14:textId="77777777" w:rsidTr="00737581">
        <w:tc>
          <w:tcPr>
            <w:tcW w:w="2122" w:type="dxa"/>
          </w:tcPr>
          <w:p w14:paraId="2E24C68C" w14:textId="4431E576" w:rsidR="00E328FA" w:rsidRPr="00BD5814" w:rsidRDefault="003D75FA" w:rsidP="00E02EEE">
            <w:pPr>
              <w:pStyle w:val="Subtitle"/>
              <w:jc w:val="both"/>
              <w:rPr>
                <w:rFonts w:asciiTheme="minorHAnsi" w:hAnsiTheme="minorHAnsi" w:cs="Circular Std Book"/>
                <w:szCs w:val="24"/>
                <w:u w:val="none"/>
              </w:rPr>
            </w:pPr>
            <w:r w:rsidRPr="00BD5814">
              <w:rPr>
                <w:rFonts w:asciiTheme="minorHAnsi" w:hAnsiTheme="minorHAnsi" w:cs="Circular Std Book"/>
                <w:szCs w:val="24"/>
                <w:u w:val="none"/>
              </w:rPr>
              <w:t>Hours of Work</w:t>
            </w:r>
          </w:p>
        </w:tc>
        <w:tc>
          <w:tcPr>
            <w:tcW w:w="6894" w:type="dxa"/>
          </w:tcPr>
          <w:p w14:paraId="72E22742" w14:textId="1B8AF301" w:rsidR="003D75FA" w:rsidRPr="00BF08AC" w:rsidRDefault="00085175" w:rsidP="003D75FA">
            <w:pPr>
              <w:pStyle w:val="Subtitle"/>
              <w:jc w:val="both"/>
              <w:rPr>
                <w:rFonts w:asciiTheme="minorHAnsi" w:hAnsiTheme="minorHAnsi" w:cs="Calibri"/>
                <w:b w:val="0"/>
                <w:bCs/>
                <w:szCs w:val="24"/>
              </w:rPr>
            </w:pPr>
            <w:r w:rsidRPr="00BF08AC">
              <w:rPr>
                <w:rFonts w:asciiTheme="minorHAnsi" w:hAnsiTheme="minorHAnsi" w:cs="Circular Std Book"/>
                <w:szCs w:val="24"/>
                <w:u w:val="none"/>
              </w:rPr>
              <w:t>37</w:t>
            </w:r>
            <w:r w:rsidR="00737581" w:rsidRPr="00BF08AC">
              <w:rPr>
                <w:rFonts w:asciiTheme="minorHAnsi" w:hAnsiTheme="minorHAnsi" w:cs="Circular Std Book"/>
                <w:szCs w:val="24"/>
                <w:u w:val="none"/>
              </w:rPr>
              <w:t xml:space="preserve"> hours per week</w:t>
            </w:r>
            <w:r w:rsidR="00F57CD7" w:rsidRPr="00BF08AC">
              <w:rPr>
                <w:rFonts w:asciiTheme="minorHAnsi" w:hAnsiTheme="minorHAnsi" w:cs="Circular Std Book"/>
                <w:szCs w:val="24"/>
                <w:u w:val="none"/>
              </w:rPr>
              <w:t xml:space="preserve"> </w:t>
            </w:r>
          </w:p>
          <w:p w14:paraId="53E1A626" w14:textId="20FB22B7" w:rsidR="00A5176C" w:rsidRPr="00BF08AC" w:rsidRDefault="00A5176C" w:rsidP="008A4744">
            <w:pPr>
              <w:rPr>
                <w:rFonts w:asciiTheme="minorHAnsi" w:hAnsiTheme="minorHAnsi" w:cs="Calibri"/>
                <w:b/>
                <w:bCs/>
                <w:sz w:val="24"/>
                <w:szCs w:val="24"/>
              </w:rPr>
            </w:pPr>
          </w:p>
        </w:tc>
      </w:tr>
      <w:tr w:rsidR="00E328FA" w:rsidRPr="00BD5814" w14:paraId="0B79C041" w14:textId="77777777" w:rsidTr="00737581">
        <w:tc>
          <w:tcPr>
            <w:tcW w:w="2122" w:type="dxa"/>
          </w:tcPr>
          <w:p w14:paraId="0295FA14" w14:textId="4DC1494B" w:rsidR="00E328FA" w:rsidRPr="00BD5814" w:rsidRDefault="00737581" w:rsidP="00E02EEE">
            <w:pPr>
              <w:pStyle w:val="Subtitle"/>
              <w:jc w:val="both"/>
              <w:rPr>
                <w:rFonts w:asciiTheme="minorHAnsi" w:hAnsiTheme="minorHAnsi" w:cs="Circular Std Book"/>
                <w:szCs w:val="24"/>
                <w:u w:val="none"/>
              </w:rPr>
            </w:pPr>
            <w:r w:rsidRPr="00BD5814">
              <w:rPr>
                <w:rFonts w:asciiTheme="minorHAnsi" w:hAnsiTheme="minorHAnsi" w:cs="Circular Std Book"/>
                <w:szCs w:val="24"/>
                <w:u w:val="none"/>
              </w:rPr>
              <w:t xml:space="preserve">Salary </w:t>
            </w:r>
          </w:p>
        </w:tc>
        <w:tc>
          <w:tcPr>
            <w:tcW w:w="6894" w:type="dxa"/>
          </w:tcPr>
          <w:p w14:paraId="4EA783D7" w14:textId="482B07AA" w:rsidR="00E328FA" w:rsidRPr="00BF08AC" w:rsidRDefault="006D0987" w:rsidP="002E0A53">
            <w:pPr>
              <w:pStyle w:val="Subtitle"/>
              <w:jc w:val="both"/>
              <w:rPr>
                <w:rFonts w:asciiTheme="minorHAnsi" w:hAnsiTheme="minorHAnsi" w:cs="Circular Std Book"/>
                <w:szCs w:val="24"/>
                <w:u w:val="none"/>
              </w:rPr>
            </w:pPr>
            <w:r w:rsidRPr="00BF08AC">
              <w:rPr>
                <w:rFonts w:asciiTheme="minorHAnsi" w:hAnsiTheme="minorHAnsi" w:cs="Circular Std Book"/>
                <w:szCs w:val="24"/>
                <w:u w:val="none"/>
              </w:rPr>
              <w:t xml:space="preserve">NJC Scale Point </w:t>
            </w:r>
            <w:r w:rsidR="002E0A53">
              <w:rPr>
                <w:rFonts w:asciiTheme="minorHAnsi" w:hAnsiTheme="minorHAnsi" w:cs="Circular Std Book"/>
                <w:szCs w:val="24"/>
                <w:u w:val="none"/>
              </w:rPr>
              <w:t>20</w:t>
            </w:r>
            <w:r w:rsidR="00BF08AC" w:rsidRPr="00BF08AC">
              <w:rPr>
                <w:rFonts w:asciiTheme="minorHAnsi" w:hAnsiTheme="minorHAnsi" w:cs="Circular Std Book"/>
                <w:szCs w:val="24"/>
                <w:u w:val="none"/>
              </w:rPr>
              <w:t xml:space="preserve"> £</w:t>
            </w:r>
            <w:r w:rsidR="002E0A53">
              <w:rPr>
                <w:rFonts w:asciiTheme="minorHAnsi" w:hAnsiTheme="minorHAnsi" w:cs="Circular Std Book"/>
                <w:szCs w:val="24"/>
                <w:u w:val="none"/>
              </w:rPr>
              <w:t>25,991</w:t>
            </w:r>
            <w:r w:rsidR="00BF08AC" w:rsidRPr="00BF08AC">
              <w:rPr>
                <w:rFonts w:asciiTheme="minorHAnsi" w:hAnsiTheme="minorHAnsi" w:cs="Circular Std Book"/>
                <w:szCs w:val="24"/>
                <w:u w:val="none"/>
              </w:rPr>
              <w:t xml:space="preserve"> FTC </w:t>
            </w:r>
            <w:r w:rsidRPr="00BF08AC">
              <w:rPr>
                <w:rFonts w:asciiTheme="minorHAnsi" w:hAnsiTheme="minorHAnsi" w:cs="Circular Std Book"/>
                <w:szCs w:val="24"/>
                <w:u w:val="none"/>
              </w:rPr>
              <w:t xml:space="preserve">per annum </w:t>
            </w:r>
            <w:r w:rsidR="00BF08AC" w:rsidRPr="00BF08AC">
              <w:rPr>
                <w:rFonts w:asciiTheme="minorHAnsi" w:hAnsiTheme="minorHAnsi" w:cs="Circular Std Book"/>
                <w:szCs w:val="24"/>
                <w:u w:val="none"/>
              </w:rPr>
              <w:t>(</w:t>
            </w:r>
            <w:r w:rsidRPr="00BF08AC">
              <w:rPr>
                <w:rFonts w:asciiTheme="minorHAnsi" w:hAnsiTheme="minorHAnsi" w:cs="Circular Std Book"/>
                <w:szCs w:val="24"/>
                <w:u w:val="none"/>
              </w:rPr>
              <w:t>pro rata</w:t>
            </w:r>
            <w:r w:rsidR="00BF08AC" w:rsidRPr="00BF08AC">
              <w:rPr>
                <w:rFonts w:asciiTheme="minorHAnsi" w:hAnsiTheme="minorHAnsi" w:cs="Circular Std Book"/>
                <w:szCs w:val="24"/>
                <w:u w:val="none"/>
              </w:rPr>
              <w:t>)</w:t>
            </w:r>
          </w:p>
        </w:tc>
      </w:tr>
      <w:tr w:rsidR="00E328FA" w:rsidRPr="00BD5814" w14:paraId="732703D1" w14:textId="77777777" w:rsidTr="00737581">
        <w:tc>
          <w:tcPr>
            <w:tcW w:w="2122" w:type="dxa"/>
          </w:tcPr>
          <w:p w14:paraId="58D12C5E" w14:textId="34904186" w:rsidR="00E328FA" w:rsidRPr="00BD5814" w:rsidRDefault="00737581" w:rsidP="00E02EEE">
            <w:pPr>
              <w:pStyle w:val="Subtitle"/>
              <w:jc w:val="both"/>
              <w:rPr>
                <w:rFonts w:asciiTheme="minorHAnsi" w:hAnsiTheme="minorHAnsi" w:cs="Circular Std Book"/>
                <w:szCs w:val="24"/>
                <w:u w:val="none"/>
              </w:rPr>
            </w:pPr>
            <w:r w:rsidRPr="00BD5814">
              <w:rPr>
                <w:rFonts w:asciiTheme="minorHAnsi" w:hAnsiTheme="minorHAnsi" w:cs="Circular Std Book"/>
                <w:szCs w:val="24"/>
                <w:u w:val="none"/>
              </w:rPr>
              <w:t xml:space="preserve">Contract </w:t>
            </w:r>
          </w:p>
        </w:tc>
        <w:tc>
          <w:tcPr>
            <w:tcW w:w="6894" w:type="dxa"/>
          </w:tcPr>
          <w:p w14:paraId="6B9FF92C" w14:textId="5BD1C9E0" w:rsidR="00E328FA" w:rsidRPr="00BF08AC" w:rsidRDefault="001A3329" w:rsidP="00C60AD9">
            <w:pPr>
              <w:pStyle w:val="Subtitle"/>
              <w:jc w:val="both"/>
              <w:rPr>
                <w:rFonts w:asciiTheme="minorHAnsi" w:hAnsiTheme="minorHAnsi" w:cs="Circular Std Book"/>
                <w:szCs w:val="24"/>
                <w:u w:val="none"/>
              </w:rPr>
            </w:pPr>
            <w:r w:rsidRPr="00BF08AC">
              <w:rPr>
                <w:rFonts w:asciiTheme="minorHAnsi" w:hAnsiTheme="minorHAnsi" w:cs="Circular Std Book"/>
                <w:szCs w:val="24"/>
                <w:u w:val="none"/>
              </w:rPr>
              <w:t>March 2022</w:t>
            </w:r>
            <w:bookmarkStart w:id="0" w:name="_GoBack"/>
            <w:bookmarkEnd w:id="0"/>
          </w:p>
        </w:tc>
      </w:tr>
      <w:tr w:rsidR="00E328FA" w:rsidRPr="00BD5814" w14:paraId="771A87D7" w14:textId="77777777" w:rsidTr="00737581">
        <w:tc>
          <w:tcPr>
            <w:tcW w:w="2122" w:type="dxa"/>
          </w:tcPr>
          <w:p w14:paraId="3ACA6C6D" w14:textId="58F3CBF5" w:rsidR="00E328FA" w:rsidRPr="00BD5814" w:rsidRDefault="00737581" w:rsidP="00E02EEE">
            <w:pPr>
              <w:pStyle w:val="Subtitle"/>
              <w:jc w:val="both"/>
              <w:rPr>
                <w:rFonts w:asciiTheme="minorHAnsi" w:hAnsiTheme="minorHAnsi" w:cs="Circular Std Book"/>
                <w:szCs w:val="24"/>
                <w:u w:val="none"/>
              </w:rPr>
            </w:pPr>
            <w:r w:rsidRPr="00BD5814">
              <w:rPr>
                <w:rFonts w:asciiTheme="minorHAnsi" w:hAnsiTheme="minorHAnsi" w:cs="Circular Std Book"/>
                <w:szCs w:val="24"/>
                <w:u w:val="none"/>
              </w:rPr>
              <w:t xml:space="preserve">Location </w:t>
            </w:r>
          </w:p>
        </w:tc>
        <w:tc>
          <w:tcPr>
            <w:tcW w:w="6894" w:type="dxa"/>
          </w:tcPr>
          <w:p w14:paraId="02AE630C" w14:textId="53E805F0" w:rsidR="00E328FA" w:rsidRPr="00BF08AC" w:rsidRDefault="008A5D31" w:rsidP="00680F9D">
            <w:pPr>
              <w:pStyle w:val="Subtitle"/>
              <w:jc w:val="both"/>
              <w:rPr>
                <w:rFonts w:asciiTheme="minorHAnsi" w:hAnsiTheme="minorHAnsi" w:cs="Circular Std Book"/>
                <w:szCs w:val="24"/>
                <w:u w:val="none"/>
              </w:rPr>
            </w:pPr>
            <w:r w:rsidRPr="00BF08AC">
              <w:rPr>
                <w:rFonts w:asciiTheme="minorHAnsi" w:hAnsiTheme="minorHAnsi" w:cs="Circular Std Book"/>
                <w:bCs/>
                <w:szCs w:val="24"/>
                <w:u w:val="none"/>
              </w:rPr>
              <w:t>Juno Women’s Aid</w:t>
            </w:r>
            <w:r w:rsidR="00EB4017" w:rsidRPr="00BF08AC">
              <w:rPr>
                <w:rFonts w:asciiTheme="minorHAnsi" w:hAnsiTheme="minorHAnsi" w:cs="Circular Std Book"/>
                <w:bCs/>
                <w:szCs w:val="24"/>
                <w:u w:val="none"/>
              </w:rPr>
              <w:t xml:space="preserve"> premises </w:t>
            </w:r>
          </w:p>
        </w:tc>
      </w:tr>
      <w:tr w:rsidR="00EB4017" w:rsidRPr="00BD5814" w14:paraId="3187B264" w14:textId="77777777" w:rsidTr="00737581">
        <w:tc>
          <w:tcPr>
            <w:tcW w:w="2122" w:type="dxa"/>
          </w:tcPr>
          <w:p w14:paraId="1BF0F69C" w14:textId="54EF3B10" w:rsidR="00EB4017" w:rsidRPr="00BD5814" w:rsidRDefault="00EB4017" w:rsidP="00E02EEE">
            <w:pPr>
              <w:pStyle w:val="Subtitle"/>
              <w:jc w:val="both"/>
              <w:rPr>
                <w:rFonts w:asciiTheme="minorHAnsi" w:hAnsiTheme="minorHAnsi" w:cs="Circular Std Book"/>
                <w:szCs w:val="24"/>
                <w:u w:val="none"/>
              </w:rPr>
            </w:pPr>
            <w:r w:rsidRPr="00BD5814">
              <w:rPr>
                <w:rFonts w:asciiTheme="minorHAnsi" w:hAnsiTheme="minorHAnsi" w:cs="Circular Std Book"/>
                <w:szCs w:val="24"/>
                <w:u w:val="none"/>
              </w:rPr>
              <w:t>Date revised</w:t>
            </w:r>
          </w:p>
        </w:tc>
        <w:tc>
          <w:tcPr>
            <w:tcW w:w="6894" w:type="dxa"/>
          </w:tcPr>
          <w:p w14:paraId="06316F4E" w14:textId="2DBBD3B3" w:rsidR="00EB4017" w:rsidRPr="00BD5814" w:rsidRDefault="00AF7198" w:rsidP="008A4744">
            <w:pPr>
              <w:pStyle w:val="Subtitle"/>
              <w:jc w:val="both"/>
              <w:rPr>
                <w:rFonts w:asciiTheme="minorHAnsi" w:hAnsiTheme="minorHAnsi" w:cs="Circular Std Book"/>
                <w:bCs/>
                <w:szCs w:val="24"/>
                <w:u w:val="none"/>
              </w:rPr>
            </w:pPr>
            <w:r>
              <w:rPr>
                <w:rFonts w:asciiTheme="minorHAnsi" w:hAnsiTheme="minorHAnsi" w:cs="Circular Std Book"/>
                <w:bCs/>
                <w:szCs w:val="24"/>
                <w:u w:val="none"/>
              </w:rPr>
              <w:t>June 2021</w:t>
            </w:r>
          </w:p>
        </w:tc>
      </w:tr>
    </w:tbl>
    <w:p w14:paraId="25A92F07" w14:textId="63483D37" w:rsidR="00A521F4" w:rsidRPr="00BD5814" w:rsidRDefault="00420760" w:rsidP="00E02EEE">
      <w:pPr>
        <w:pStyle w:val="Subtitle"/>
        <w:pBdr>
          <w:bottom w:val="single" w:sz="4" w:space="1" w:color="auto"/>
        </w:pBdr>
        <w:jc w:val="both"/>
        <w:rPr>
          <w:rFonts w:asciiTheme="minorHAnsi" w:hAnsiTheme="minorHAnsi" w:cs="Circular Std Book"/>
          <w:szCs w:val="24"/>
          <w:u w:val="none"/>
        </w:rPr>
      </w:pPr>
      <w:r w:rsidRPr="00BD5814">
        <w:rPr>
          <w:rFonts w:asciiTheme="minorHAnsi" w:hAnsiTheme="minorHAnsi" w:cs="Circular Std Book"/>
          <w:szCs w:val="24"/>
          <w:u w:val="none"/>
        </w:rPr>
        <w:tab/>
      </w:r>
      <w:r w:rsidRPr="00BD5814">
        <w:rPr>
          <w:rFonts w:asciiTheme="minorHAnsi" w:hAnsiTheme="minorHAnsi" w:cs="Circular Std Book"/>
          <w:szCs w:val="24"/>
          <w:u w:val="none"/>
        </w:rPr>
        <w:tab/>
      </w:r>
      <w:r w:rsidRPr="00BD5814">
        <w:rPr>
          <w:rFonts w:asciiTheme="minorHAnsi" w:hAnsiTheme="minorHAnsi" w:cs="Circular Std Book"/>
          <w:szCs w:val="24"/>
          <w:u w:val="none"/>
        </w:rPr>
        <w:tab/>
        <w:t xml:space="preserve"> </w:t>
      </w:r>
    </w:p>
    <w:p w14:paraId="4E0AD48B" w14:textId="261B1FE3" w:rsidR="00990194" w:rsidRPr="00BD5814" w:rsidRDefault="00990194" w:rsidP="00E02EEE">
      <w:pPr>
        <w:pStyle w:val="Subtitle"/>
        <w:jc w:val="both"/>
        <w:rPr>
          <w:rFonts w:asciiTheme="minorHAnsi" w:hAnsiTheme="minorHAnsi" w:cs="Circular Std Book"/>
          <w:color w:val="FF0000"/>
          <w:szCs w:val="24"/>
          <w:u w:val="none"/>
        </w:rPr>
      </w:pPr>
      <w:r w:rsidRPr="00BD5814">
        <w:rPr>
          <w:rFonts w:asciiTheme="minorHAnsi" w:hAnsiTheme="minorHAnsi" w:cs="Circular Std Book"/>
          <w:color w:val="FF0000"/>
          <w:szCs w:val="24"/>
          <w:u w:val="none"/>
        </w:rPr>
        <w:tab/>
      </w:r>
    </w:p>
    <w:p w14:paraId="025C44E3" w14:textId="398DD74F" w:rsidR="00381652" w:rsidRPr="00BD5814" w:rsidRDefault="00381652" w:rsidP="00381652">
      <w:pPr>
        <w:ind w:left="-342"/>
        <w:rPr>
          <w:rFonts w:asciiTheme="minorHAnsi" w:hAnsiTheme="minorHAnsi" w:cs="Arial"/>
          <w:b/>
          <w:sz w:val="24"/>
          <w:szCs w:val="24"/>
        </w:rPr>
      </w:pPr>
      <w:r w:rsidRPr="00BD5814">
        <w:rPr>
          <w:rFonts w:asciiTheme="minorHAnsi" w:hAnsiTheme="minorHAnsi" w:cs="Arial"/>
          <w:b/>
          <w:i/>
          <w:sz w:val="24"/>
          <w:szCs w:val="24"/>
        </w:rPr>
        <w:t xml:space="preserve">The above is provided for guidance and is not an exhaustive list of all </w:t>
      </w:r>
      <w:r w:rsidR="00F25829" w:rsidRPr="00BD5814">
        <w:rPr>
          <w:rFonts w:asciiTheme="minorHAnsi" w:hAnsiTheme="minorHAnsi" w:cs="Arial"/>
          <w:b/>
          <w:i/>
          <w:sz w:val="24"/>
          <w:szCs w:val="24"/>
        </w:rPr>
        <w:t>responsibilities</w:t>
      </w:r>
      <w:r w:rsidRPr="00BD5814">
        <w:rPr>
          <w:rFonts w:asciiTheme="minorHAnsi" w:hAnsiTheme="minorHAnsi" w:cs="Arial"/>
          <w:b/>
          <w:i/>
          <w:sz w:val="24"/>
          <w:szCs w:val="24"/>
        </w:rPr>
        <w:t xml:space="preserve"> that the post holder may have over time.</w:t>
      </w:r>
    </w:p>
    <w:p w14:paraId="69FFDE73" w14:textId="0F57CE86" w:rsidR="008106EB" w:rsidRPr="00BD5814" w:rsidRDefault="008106EB" w:rsidP="00E02EEE">
      <w:pPr>
        <w:jc w:val="both"/>
        <w:rPr>
          <w:rFonts w:asciiTheme="minorHAnsi" w:hAnsiTheme="minorHAnsi" w:cstheme="minorHAnsi"/>
          <w:sz w:val="24"/>
          <w:szCs w:val="24"/>
        </w:rPr>
      </w:pPr>
    </w:p>
    <w:p w14:paraId="73F64C02" w14:textId="77777777" w:rsidR="00084548" w:rsidRPr="00BD5814" w:rsidRDefault="00084548" w:rsidP="00E02EEE">
      <w:pPr>
        <w:pBdr>
          <w:top w:val="single" w:sz="4" w:space="1" w:color="auto"/>
        </w:pBdr>
        <w:jc w:val="both"/>
        <w:rPr>
          <w:rFonts w:asciiTheme="minorHAnsi" w:hAnsiTheme="minorHAnsi" w:cstheme="minorHAnsi"/>
          <w:b/>
          <w:sz w:val="24"/>
          <w:szCs w:val="24"/>
        </w:rPr>
      </w:pPr>
    </w:p>
    <w:p w14:paraId="1B7FC29A" w14:textId="77777777" w:rsidR="00C23F59" w:rsidRPr="00BD5814" w:rsidRDefault="00C23F59" w:rsidP="00E02EEE">
      <w:pPr>
        <w:pBdr>
          <w:top w:val="single" w:sz="4" w:space="1" w:color="auto"/>
        </w:pBdr>
        <w:jc w:val="both"/>
        <w:rPr>
          <w:rFonts w:asciiTheme="minorHAnsi" w:hAnsiTheme="minorHAnsi" w:cstheme="minorHAnsi"/>
          <w:b/>
          <w:sz w:val="24"/>
          <w:szCs w:val="24"/>
        </w:rPr>
      </w:pPr>
      <w:r w:rsidRPr="00BD5814">
        <w:rPr>
          <w:rFonts w:asciiTheme="minorHAnsi" w:hAnsiTheme="minorHAnsi" w:cstheme="minorHAnsi"/>
          <w:b/>
          <w:sz w:val="24"/>
          <w:szCs w:val="24"/>
        </w:rPr>
        <w:t>Job Purpose</w:t>
      </w:r>
    </w:p>
    <w:p w14:paraId="0CF6089C" w14:textId="57C245F2" w:rsidR="00AF7198" w:rsidRDefault="00AF7198" w:rsidP="00E02EEE">
      <w:pPr>
        <w:pBdr>
          <w:top w:val="single" w:sz="4" w:space="1" w:color="auto"/>
        </w:pBdr>
        <w:jc w:val="both"/>
        <w:rPr>
          <w:rFonts w:asciiTheme="minorHAnsi" w:hAnsiTheme="minorHAnsi" w:cstheme="minorHAnsi"/>
          <w:sz w:val="24"/>
          <w:szCs w:val="24"/>
        </w:rPr>
      </w:pPr>
    </w:p>
    <w:p w14:paraId="0513703C" w14:textId="00D02499" w:rsidR="00AF7198" w:rsidRPr="005C597F" w:rsidRDefault="00AF7198" w:rsidP="001A3329">
      <w:pPr>
        <w:pStyle w:val="ListParagraph"/>
        <w:numPr>
          <w:ilvl w:val="0"/>
          <w:numId w:val="42"/>
        </w:numPr>
        <w:jc w:val="both"/>
        <w:rPr>
          <w:rFonts w:cstheme="minorHAnsi"/>
          <w:sz w:val="24"/>
          <w:szCs w:val="24"/>
        </w:rPr>
      </w:pPr>
      <w:r w:rsidRPr="001A3329">
        <w:rPr>
          <w:rFonts w:cstheme="minorHAnsi"/>
          <w:sz w:val="24"/>
          <w:szCs w:val="24"/>
        </w:rPr>
        <w:t xml:space="preserve">To maximise </w:t>
      </w:r>
      <w:r w:rsidR="00085175" w:rsidRPr="001A3329">
        <w:rPr>
          <w:rFonts w:cstheme="minorHAnsi"/>
          <w:sz w:val="24"/>
          <w:szCs w:val="24"/>
        </w:rPr>
        <w:t>domestic abuse sector</w:t>
      </w:r>
      <w:r w:rsidRPr="001A3329">
        <w:rPr>
          <w:rFonts w:cstheme="minorHAnsi"/>
          <w:sz w:val="24"/>
          <w:szCs w:val="24"/>
        </w:rPr>
        <w:t xml:space="preserve"> engagement with survivors who have been affected by or experienced domestic abuse in Nottingham City and South Nottinghamshire. </w:t>
      </w:r>
    </w:p>
    <w:p w14:paraId="2F1C18E5" w14:textId="58947E97" w:rsidR="001A3329" w:rsidRPr="005C597F" w:rsidRDefault="00AF7198" w:rsidP="001A3329">
      <w:pPr>
        <w:pStyle w:val="ListParagraph"/>
        <w:numPr>
          <w:ilvl w:val="0"/>
          <w:numId w:val="42"/>
        </w:numPr>
        <w:jc w:val="both"/>
        <w:rPr>
          <w:rFonts w:cstheme="minorHAnsi"/>
          <w:sz w:val="24"/>
          <w:szCs w:val="24"/>
        </w:rPr>
      </w:pPr>
      <w:r w:rsidRPr="001A3329">
        <w:rPr>
          <w:rFonts w:cstheme="minorHAnsi"/>
          <w:sz w:val="24"/>
          <w:szCs w:val="24"/>
        </w:rPr>
        <w:t xml:space="preserve">To ensure that </w:t>
      </w:r>
      <w:r w:rsidR="00085175" w:rsidRPr="001A3329">
        <w:rPr>
          <w:rFonts w:cstheme="minorHAnsi"/>
          <w:sz w:val="24"/>
          <w:szCs w:val="24"/>
        </w:rPr>
        <w:t>domestic abuse services</w:t>
      </w:r>
      <w:r w:rsidRPr="001A3329">
        <w:rPr>
          <w:rFonts w:cstheme="minorHAnsi"/>
          <w:sz w:val="24"/>
          <w:szCs w:val="24"/>
        </w:rPr>
        <w:t xml:space="preserve"> work is shaped by and co-produced with survivors who have been affected by domestic abuse – experts by experience. </w:t>
      </w:r>
    </w:p>
    <w:p w14:paraId="70B3C303" w14:textId="222DDEA8" w:rsidR="00AF7198" w:rsidRPr="005C597F" w:rsidRDefault="001A3329" w:rsidP="001A3329">
      <w:pPr>
        <w:pStyle w:val="ListParagraph"/>
        <w:numPr>
          <w:ilvl w:val="0"/>
          <w:numId w:val="42"/>
        </w:numPr>
        <w:jc w:val="both"/>
        <w:rPr>
          <w:rFonts w:cstheme="minorHAnsi"/>
          <w:sz w:val="24"/>
          <w:szCs w:val="24"/>
        </w:rPr>
      </w:pPr>
      <w:r w:rsidRPr="001A3329">
        <w:rPr>
          <w:rFonts w:cstheme="minorHAnsi"/>
          <w:sz w:val="24"/>
          <w:szCs w:val="24"/>
        </w:rPr>
        <w:t xml:space="preserve">To establish a peer support process to support the work of domestic abuse services in Nottingham and South Nottinghamshire. </w:t>
      </w:r>
    </w:p>
    <w:p w14:paraId="55C54E2A" w14:textId="0F30C948" w:rsidR="00AF7198" w:rsidRPr="001A3329" w:rsidRDefault="00AF7198" w:rsidP="001A3329">
      <w:pPr>
        <w:pStyle w:val="ListParagraph"/>
        <w:numPr>
          <w:ilvl w:val="0"/>
          <w:numId w:val="42"/>
        </w:numPr>
        <w:jc w:val="both"/>
        <w:rPr>
          <w:rFonts w:cstheme="minorHAnsi"/>
          <w:sz w:val="24"/>
          <w:szCs w:val="24"/>
        </w:rPr>
      </w:pPr>
      <w:r w:rsidRPr="001A3329">
        <w:rPr>
          <w:rFonts w:cstheme="minorHAnsi"/>
          <w:sz w:val="24"/>
          <w:szCs w:val="24"/>
        </w:rPr>
        <w:t xml:space="preserve">The post holder will work with a range of survivors including: </w:t>
      </w:r>
    </w:p>
    <w:p w14:paraId="7FB520B6" w14:textId="77777777" w:rsidR="00AF7198" w:rsidRPr="007722AC" w:rsidRDefault="00AF7198" w:rsidP="001A3329">
      <w:pPr>
        <w:pStyle w:val="ListParagraph"/>
        <w:numPr>
          <w:ilvl w:val="0"/>
          <w:numId w:val="41"/>
        </w:numPr>
        <w:jc w:val="both"/>
        <w:rPr>
          <w:rFonts w:cstheme="minorHAnsi"/>
          <w:sz w:val="24"/>
          <w:szCs w:val="24"/>
        </w:rPr>
      </w:pPr>
      <w:r w:rsidRPr="007722AC">
        <w:rPr>
          <w:rFonts w:cstheme="minorHAnsi"/>
          <w:sz w:val="24"/>
          <w:szCs w:val="24"/>
        </w:rPr>
        <w:t>Survivors (adult women and young people) who are engaging with, or have previously used our domestic abuse services and support programmes</w:t>
      </w:r>
    </w:p>
    <w:p w14:paraId="70307E4B" w14:textId="12093499" w:rsidR="005B5692" w:rsidRPr="00085175" w:rsidRDefault="00AF7198" w:rsidP="001A3329">
      <w:pPr>
        <w:pStyle w:val="ListParagraph"/>
        <w:numPr>
          <w:ilvl w:val="0"/>
          <w:numId w:val="41"/>
        </w:numPr>
        <w:jc w:val="both"/>
        <w:rPr>
          <w:rFonts w:cstheme="minorHAnsi"/>
          <w:sz w:val="24"/>
          <w:szCs w:val="24"/>
        </w:rPr>
      </w:pPr>
      <w:r w:rsidRPr="007722AC">
        <w:rPr>
          <w:rFonts w:cstheme="minorHAnsi"/>
          <w:sz w:val="24"/>
          <w:szCs w:val="24"/>
        </w:rPr>
        <w:t xml:space="preserve">Survivors from Nottingham City and South Nottinghamshire who wish to participate in this work. </w:t>
      </w:r>
    </w:p>
    <w:p w14:paraId="16F72674" w14:textId="77777777" w:rsidR="001A3329" w:rsidRPr="001A3329" w:rsidRDefault="001A3329" w:rsidP="001A3329">
      <w:pPr>
        <w:jc w:val="both"/>
        <w:rPr>
          <w:rFonts w:asciiTheme="minorHAnsi" w:hAnsiTheme="minorHAnsi" w:cstheme="minorHAnsi"/>
          <w:b/>
          <w:bCs/>
          <w:sz w:val="24"/>
          <w:szCs w:val="24"/>
        </w:rPr>
      </w:pPr>
      <w:r w:rsidRPr="001A3329">
        <w:rPr>
          <w:rFonts w:asciiTheme="minorHAnsi" w:hAnsiTheme="minorHAnsi" w:cstheme="minorHAnsi"/>
          <w:b/>
          <w:bCs/>
          <w:sz w:val="24"/>
          <w:szCs w:val="24"/>
        </w:rPr>
        <w:t xml:space="preserve">Responsibilities and Duties </w:t>
      </w:r>
    </w:p>
    <w:p w14:paraId="25691400" w14:textId="77777777" w:rsidR="001A3329" w:rsidRDefault="001A3329" w:rsidP="001A3329">
      <w:pPr>
        <w:jc w:val="both"/>
        <w:rPr>
          <w:rFonts w:cstheme="minorHAnsi"/>
          <w:sz w:val="24"/>
          <w:szCs w:val="24"/>
        </w:rPr>
      </w:pPr>
    </w:p>
    <w:p w14:paraId="228AE9D6" w14:textId="2A01E2DD" w:rsidR="001A3329" w:rsidRPr="001A3329" w:rsidRDefault="001A3329" w:rsidP="001A3329">
      <w:pPr>
        <w:jc w:val="both"/>
        <w:rPr>
          <w:rFonts w:asciiTheme="minorHAnsi" w:hAnsiTheme="minorHAnsi" w:cstheme="minorHAnsi"/>
          <w:sz w:val="24"/>
          <w:szCs w:val="24"/>
        </w:rPr>
      </w:pPr>
      <w:r w:rsidRPr="001A3329">
        <w:rPr>
          <w:rFonts w:asciiTheme="minorHAnsi" w:hAnsiTheme="minorHAnsi" w:cstheme="minorHAnsi"/>
          <w:sz w:val="24"/>
          <w:szCs w:val="24"/>
        </w:rPr>
        <w:t xml:space="preserve">The list below describes the main responsibilities and duties of the role but is not a finite list. You will be required to carry out any other duties commensurate with this post. </w:t>
      </w:r>
    </w:p>
    <w:p w14:paraId="08CA386E" w14:textId="655AEA2E" w:rsidR="00210F94" w:rsidRPr="00BD5814" w:rsidRDefault="00210F94" w:rsidP="00AF7198">
      <w:pPr>
        <w:jc w:val="both"/>
        <w:rPr>
          <w:rFonts w:asciiTheme="minorHAnsi" w:hAnsiTheme="minorHAnsi" w:cstheme="minorHAnsi"/>
          <w:bCs/>
          <w:sz w:val="24"/>
          <w:szCs w:val="24"/>
        </w:rPr>
      </w:pPr>
    </w:p>
    <w:p w14:paraId="3018F26C" w14:textId="5A8C05B6" w:rsidR="00085175" w:rsidRPr="001A3329" w:rsidRDefault="00680F9D" w:rsidP="00680F9D">
      <w:pPr>
        <w:pStyle w:val="ListParagraph"/>
        <w:numPr>
          <w:ilvl w:val="0"/>
          <w:numId w:val="43"/>
        </w:numPr>
        <w:spacing w:before="60" w:after="60"/>
        <w:ind w:right="295"/>
        <w:rPr>
          <w:rFonts w:cs="Arial"/>
          <w:sz w:val="24"/>
          <w:szCs w:val="24"/>
        </w:rPr>
      </w:pPr>
      <w:r w:rsidRPr="001A3329">
        <w:rPr>
          <w:rFonts w:cs="Arial"/>
          <w:sz w:val="24"/>
          <w:szCs w:val="24"/>
        </w:rPr>
        <w:t xml:space="preserve">Work as part of the </w:t>
      </w:r>
      <w:r w:rsidR="008A5D31" w:rsidRPr="001A3329">
        <w:rPr>
          <w:rFonts w:cs="Arial"/>
          <w:sz w:val="24"/>
          <w:szCs w:val="24"/>
        </w:rPr>
        <w:t>Juno Women’s Aid</w:t>
      </w:r>
      <w:r w:rsidRPr="001A3329">
        <w:rPr>
          <w:rFonts w:cs="Arial"/>
          <w:sz w:val="24"/>
          <w:szCs w:val="24"/>
        </w:rPr>
        <w:t xml:space="preserve"> team to provide a range of high-quality services to address and meet the diverse needs of survivors of domestic abuse.</w:t>
      </w:r>
    </w:p>
    <w:p w14:paraId="0EFC31FA" w14:textId="29427EBB" w:rsidR="001A3329" w:rsidRDefault="00680F9D" w:rsidP="001A3329">
      <w:pPr>
        <w:pStyle w:val="ListParagraph"/>
        <w:numPr>
          <w:ilvl w:val="0"/>
          <w:numId w:val="43"/>
        </w:numPr>
        <w:spacing w:before="60" w:after="60"/>
        <w:ind w:right="295"/>
        <w:rPr>
          <w:rFonts w:cs="Arial"/>
          <w:sz w:val="24"/>
          <w:szCs w:val="24"/>
        </w:rPr>
      </w:pPr>
      <w:r w:rsidRPr="001A3329">
        <w:rPr>
          <w:rFonts w:cs="Arial"/>
          <w:sz w:val="24"/>
          <w:szCs w:val="24"/>
        </w:rPr>
        <w:lastRenderedPageBreak/>
        <w:t xml:space="preserve">You will work closely to maintain effective partnerships between </w:t>
      </w:r>
      <w:r w:rsidR="008A5D31" w:rsidRPr="001A3329">
        <w:rPr>
          <w:rFonts w:cs="Arial"/>
          <w:sz w:val="24"/>
          <w:szCs w:val="24"/>
        </w:rPr>
        <w:t>Juno Women’s Aid</w:t>
      </w:r>
      <w:r w:rsidRPr="001A3329">
        <w:rPr>
          <w:rFonts w:cs="Arial"/>
          <w:sz w:val="24"/>
          <w:szCs w:val="24"/>
        </w:rPr>
        <w:t xml:space="preserve"> and a wide range of statutory, voluntary and private sector organisations in Nottingham City and South Nottinghamshire, to improve the coordinated community response to domestic abuse.</w:t>
      </w:r>
    </w:p>
    <w:p w14:paraId="77049F67" w14:textId="67F4490F" w:rsidR="001A3329" w:rsidRDefault="001A3329" w:rsidP="001A3329">
      <w:pPr>
        <w:pStyle w:val="ListParagraph"/>
        <w:numPr>
          <w:ilvl w:val="0"/>
          <w:numId w:val="43"/>
        </w:numPr>
        <w:spacing w:before="60" w:after="60"/>
        <w:ind w:right="295"/>
        <w:rPr>
          <w:rFonts w:cs="Arial"/>
          <w:sz w:val="24"/>
          <w:szCs w:val="24"/>
        </w:rPr>
      </w:pPr>
      <w:r>
        <w:rPr>
          <w:rFonts w:cs="Arial"/>
          <w:sz w:val="24"/>
          <w:szCs w:val="24"/>
        </w:rPr>
        <w:t>To work with Juno Women’s Aid and local domestic abuse service partners to identify survivors willing to engage in consultation and peer support programmes</w:t>
      </w:r>
    </w:p>
    <w:p w14:paraId="21A3C0E8" w14:textId="78F19023" w:rsidR="001A3329" w:rsidRDefault="001A3329" w:rsidP="001A3329">
      <w:pPr>
        <w:pStyle w:val="ListParagraph"/>
        <w:numPr>
          <w:ilvl w:val="0"/>
          <w:numId w:val="43"/>
        </w:numPr>
        <w:spacing w:before="60" w:after="60"/>
        <w:ind w:right="295"/>
        <w:rPr>
          <w:rFonts w:cs="Arial"/>
          <w:sz w:val="24"/>
          <w:szCs w:val="24"/>
        </w:rPr>
      </w:pPr>
      <w:r>
        <w:rPr>
          <w:rFonts w:cs="Arial"/>
          <w:sz w:val="24"/>
          <w:szCs w:val="24"/>
        </w:rPr>
        <w:t>To ensure that all survivors receive the support they need throughout their engagement in consultative and peer support programmes</w:t>
      </w:r>
    </w:p>
    <w:p w14:paraId="20D5AFF8" w14:textId="77777777" w:rsidR="001A3329" w:rsidRPr="001A3329" w:rsidRDefault="001A3329" w:rsidP="001A3329">
      <w:pPr>
        <w:pStyle w:val="ListParagraph"/>
        <w:numPr>
          <w:ilvl w:val="0"/>
          <w:numId w:val="43"/>
        </w:numPr>
        <w:spacing w:before="60" w:after="60"/>
        <w:ind w:right="295"/>
        <w:rPr>
          <w:rFonts w:cs="Arial"/>
          <w:sz w:val="24"/>
          <w:szCs w:val="24"/>
        </w:rPr>
      </w:pPr>
      <w:r>
        <w:rPr>
          <w:rFonts w:cs="Arial"/>
          <w:sz w:val="24"/>
          <w:szCs w:val="24"/>
        </w:rPr>
        <w:t>To ensure survivors have access to all relevant services, opportunities i.e. volunteering available in local domestic abuse partner organisations</w:t>
      </w:r>
    </w:p>
    <w:p w14:paraId="315F3F83" w14:textId="007940FA" w:rsidR="001A3329" w:rsidRPr="00BD5814" w:rsidRDefault="001A3329" w:rsidP="001A3329">
      <w:pPr>
        <w:numPr>
          <w:ilvl w:val="0"/>
          <w:numId w:val="30"/>
        </w:numPr>
        <w:spacing w:before="60" w:after="60"/>
        <w:jc w:val="both"/>
        <w:rPr>
          <w:rFonts w:asciiTheme="minorHAnsi" w:hAnsiTheme="minorHAnsi" w:cs="Arial"/>
          <w:sz w:val="24"/>
          <w:szCs w:val="24"/>
        </w:rPr>
      </w:pPr>
      <w:r w:rsidRPr="00BD5814">
        <w:rPr>
          <w:rFonts w:asciiTheme="minorHAnsi" w:hAnsiTheme="minorHAnsi" w:cs="Arial"/>
          <w:sz w:val="24"/>
          <w:szCs w:val="24"/>
        </w:rPr>
        <w:t xml:space="preserve">Ensure </w:t>
      </w:r>
      <w:r>
        <w:rPr>
          <w:rFonts w:asciiTheme="minorHAnsi" w:hAnsiTheme="minorHAnsi" w:cs="Arial"/>
          <w:sz w:val="24"/>
          <w:szCs w:val="24"/>
        </w:rPr>
        <w:t xml:space="preserve">respective </w:t>
      </w:r>
      <w:r w:rsidRPr="00BD5814">
        <w:rPr>
          <w:rFonts w:asciiTheme="minorHAnsi" w:hAnsiTheme="minorHAnsi" w:cs="Arial"/>
          <w:sz w:val="24"/>
          <w:szCs w:val="24"/>
        </w:rPr>
        <w:t>website</w:t>
      </w:r>
      <w:r>
        <w:rPr>
          <w:rFonts w:asciiTheme="minorHAnsi" w:hAnsiTheme="minorHAnsi" w:cs="Arial"/>
          <w:sz w:val="24"/>
          <w:szCs w:val="24"/>
        </w:rPr>
        <w:t>s</w:t>
      </w:r>
      <w:r w:rsidRPr="00BD5814">
        <w:rPr>
          <w:rFonts w:asciiTheme="minorHAnsi" w:hAnsiTheme="minorHAnsi" w:cs="Arial"/>
          <w:sz w:val="24"/>
          <w:szCs w:val="24"/>
        </w:rPr>
        <w:t xml:space="preserve"> </w:t>
      </w:r>
      <w:r>
        <w:rPr>
          <w:rFonts w:asciiTheme="minorHAnsi" w:hAnsiTheme="minorHAnsi" w:cs="Arial"/>
          <w:sz w:val="24"/>
          <w:szCs w:val="24"/>
        </w:rPr>
        <w:t>are</w:t>
      </w:r>
      <w:r w:rsidRPr="00BD5814">
        <w:rPr>
          <w:rFonts w:asciiTheme="minorHAnsi" w:hAnsiTheme="minorHAnsi" w:cs="Arial"/>
          <w:sz w:val="24"/>
          <w:szCs w:val="24"/>
        </w:rPr>
        <w:t xml:space="preserve"> reviewed and updated with information about all </w:t>
      </w:r>
      <w:r>
        <w:rPr>
          <w:rFonts w:asciiTheme="minorHAnsi" w:hAnsiTheme="minorHAnsi" w:cs="Arial"/>
          <w:sz w:val="24"/>
          <w:szCs w:val="24"/>
        </w:rPr>
        <w:t>survivor engagement</w:t>
      </w:r>
      <w:r w:rsidRPr="00BD5814">
        <w:rPr>
          <w:rFonts w:asciiTheme="minorHAnsi" w:hAnsiTheme="minorHAnsi" w:cs="Arial"/>
          <w:sz w:val="24"/>
          <w:szCs w:val="24"/>
        </w:rPr>
        <w:t xml:space="preserve"> opportunities</w:t>
      </w:r>
      <w:r>
        <w:rPr>
          <w:rFonts w:asciiTheme="minorHAnsi" w:hAnsiTheme="minorHAnsi" w:cs="Arial"/>
          <w:sz w:val="24"/>
          <w:szCs w:val="24"/>
        </w:rPr>
        <w:t xml:space="preserve"> across domestic abuse services in Nottingham and South Nottinghamshire</w:t>
      </w:r>
    </w:p>
    <w:p w14:paraId="3DD7A4F5" w14:textId="77777777" w:rsidR="001A3329" w:rsidRDefault="001A3329" w:rsidP="001A3329">
      <w:pPr>
        <w:numPr>
          <w:ilvl w:val="0"/>
          <w:numId w:val="30"/>
        </w:numPr>
        <w:spacing w:before="60" w:after="60"/>
        <w:jc w:val="both"/>
        <w:rPr>
          <w:rFonts w:asciiTheme="minorHAnsi" w:hAnsiTheme="minorHAnsi" w:cs="Arial"/>
          <w:sz w:val="24"/>
          <w:szCs w:val="24"/>
        </w:rPr>
      </w:pPr>
      <w:r w:rsidRPr="00BD5814">
        <w:rPr>
          <w:rFonts w:asciiTheme="minorHAnsi" w:hAnsiTheme="minorHAnsi" w:cs="Arial"/>
          <w:sz w:val="24"/>
          <w:szCs w:val="24"/>
        </w:rPr>
        <w:t xml:space="preserve">To produce data and reports as required for CEO, Commissioners, funders and Board of Trustees in relation to </w:t>
      </w:r>
      <w:r>
        <w:rPr>
          <w:rFonts w:asciiTheme="minorHAnsi" w:hAnsiTheme="minorHAnsi" w:cs="Arial"/>
          <w:sz w:val="24"/>
          <w:szCs w:val="24"/>
        </w:rPr>
        <w:t>survivor engagement</w:t>
      </w:r>
    </w:p>
    <w:p w14:paraId="405E7C97" w14:textId="094F0E62" w:rsidR="001A3329" w:rsidRDefault="001A3329" w:rsidP="001A3329">
      <w:pPr>
        <w:numPr>
          <w:ilvl w:val="0"/>
          <w:numId w:val="30"/>
        </w:numPr>
        <w:spacing w:before="60" w:after="60"/>
        <w:jc w:val="both"/>
        <w:rPr>
          <w:rFonts w:asciiTheme="minorHAnsi" w:hAnsiTheme="minorHAnsi" w:cs="Arial"/>
          <w:sz w:val="24"/>
          <w:szCs w:val="24"/>
        </w:rPr>
      </w:pPr>
      <w:r w:rsidRPr="001A3329">
        <w:rPr>
          <w:rFonts w:asciiTheme="minorHAnsi" w:hAnsiTheme="minorHAnsi" w:cs="Arial"/>
          <w:sz w:val="24"/>
          <w:szCs w:val="24"/>
        </w:rPr>
        <w:t xml:space="preserve">To maintain administrative systems in relation to all </w:t>
      </w:r>
      <w:r>
        <w:rPr>
          <w:rFonts w:asciiTheme="minorHAnsi" w:hAnsiTheme="minorHAnsi" w:cs="Arial"/>
          <w:sz w:val="24"/>
          <w:szCs w:val="24"/>
        </w:rPr>
        <w:t>survivor engagement and peer support</w:t>
      </w:r>
      <w:r w:rsidRPr="001A3329">
        <w:rPr>
          <w:rFonts w:asciiTheme="minorHAnsi" w:hAnsiTheme="minorHAnsi" w:cs="Arial"/>
          <w:sz w:val="24"/>
          <w:szCs w:val="24"/>
        </w:rPr>
        <w:t xml:space="preserve"> services</w:t>
      </w:r>
    </w:p>
    <w:p w14:paraId="153DF3EF" w14:textId="77777777" w:rsidR="001A3329" w:rsidRPr="00AF7198" w:rsidRDefault="001A3329" w:rsidP="001A3329">
      <w:pPr>
        <w:numPr>
          <w:ilvl w:val="0"/>
          <w:numId w:val="30"/>
        </w:numPr>
        <w:spacing w:before="60" w:after="60"/>
        <w:jc w:val="both"/>
        <w:rPr>
          <w:rFonts w:asciiTheme="minorHAnsi" w:hAnsiTheme="minorHAnsi" w:cs="Arial"/>
          <w:sz w:val="24"/>
          <w:szCs w:val="24"/>
        </w:rPr>
      </w:pPr>
      <w:r w:rsidRPr="00BD5814">
        <w:rPr>
          <w:rFonts w:asciiTheme="minorHAnsi" w:hAnsiTheme="minorHAnsi" w:cs="Arial"/>
          <w:sz w:val="24"/>
          <w:szCs w:val="24"/>
        </w:rPr>
        <w:t xml:space="preserve">To attend strategic and partnership meetings as required. </w:t>
      </w:r>
    </w:p>
    <w:p w14:paraId="2F71572E" w14:textId="77777777" w:rsidR="005C597F" w:rsidRDefault="001A3329" w:rsidP="005C597F">
      <w:pPr>
        <w:pStyle w:val="ListParagraph"/>
        <w:numPr>
          <w:ilvl w:val="0"/>
          <w:numId w:val="30"/>
        </w:numPr>
        <w:rPr>
          <w:sz w:val="24"/>
          <w:szCs w:val="24"/>
        </w:rPr>
      </w:pPr>
      <w:r w:rsidRPr="00BD5814">
        <w:rPr>
          <w:sz w:val="24"/>
          <w:szCs w:val="24"/>
        </w:rPr>
        <w:t xml:space="preserve">To keep up to date with legislation and policies relating to volunteering and making any necessary modifications to accommodate changes </w:t>
      </w:r>
    </w:p>
    <w:p w14:paraId="38E77661" w14:textId="134A9636" w:rsidR="001A3329" w:rsidRPr="005C597F" w:rsidRDefault="001A3329" w:rsidP="005C597F">
      <w:pPr>
        <w:pStyle w:val="ListParagraph"/>
        <w:numPr>
          <w:ilvl w:val="0"/>
          <w:numId w:val="30"/>
        </w:numPr>
        <w:rPr>
          <w:sz w:val="24"/>
          <w:szCs w:val="24"/>
        </w:rPr>
      </w:pPr>
      <w:r w:rsidRPr="005C597F">
        <w:rPr>
          <w:rFonts w:cstheme="minorHAnsi"/>
          <w:sz w:val="24"/>
          <w:szCs w:val="24"/>
        </w:rPr>
        <w:t>To attend any relevant internal and external meeting</w:t>
      </w:r>
    </w:p>
    <w:p w14:paraId="1B9B082D" w14:textId="77777777" w:rsidR="00F568FE" w:rsidRPr="00BD5814" w:rsidRDefault="00F568FE" w:rsidP="00085175">
      <w:pPr>
        <w:jc w:val="both"/>
        <w:rPr>
          <w:rFonts w:asciiTheme="minorHAnsi" w:hAnsiTheme="minorHAnsi" w:cstheme="minorHAnsi"/>
          <w:bCs/>
          <w:sz w:val="24"/>
          <w:szCs w:val="24"/>
        </w:rPr>
      </w:pPr>
    </w:p>
    <w:p w14:paraId="5141ADAC" w14:textId="5A2E1804" w:rsidR="005C597F" w:rsidRDefault="005C597F" w:rsidP="005C597F">
      <w:pPr>
        <w:pStyle w:val="Subtitle"/>
        <w:jc w:val="left"/>
        <w:rPr>
          <w:rFonts w:asciiTheme="minorHAnsi" w:hAnsiTheme="minorHAnsi" w:cstheme="minorHAnsi"/>
          <w:color w:val="000000" w:themeColor="text1"/>
          <w:szCs w:val="24"/>
          <w:u w:val="none"/>
        </w:rPr>
      </w:pPr>
      <w:r w:rsidRPr="00944AD4">
        <w:rPr>
          <w:rFonts w:asciiTheme="minorHAnsi" w:hAnsiTheme="minorHAnsi" w:cstheme="minorHAnsi"/>
          <w:color w:val="000000" w:themeColor="text1"/>
          <w:szCs w:val="24"/>
          <w:u w:val="none"/>
        </w:rPr>
        <w:t>Safeguarding Children and Vulnerable Adults</w:t>
      </w:r>
    </w:p>
    <w:p w14:paraId="355C4717" w14:textId="77777777" w:rsidR="005C597F" w:rsidRPr="00944AD4" w:rsidRDefault="005C597F" w:rsidP="005C597F">
      <w:pPr>
        <w:pStyle w:val="Subtitle"/>
        <w:jc w:val="left"/>
        <w:rPr>
          <w:rFonts w:asciiTheme="minorHAnsi" w:hAnsiTheme="minorHAnsi" w:cstheme="minorHAnsi"/>
          <w:color w:val="000000" w:themeColor="text1"/>
          <w:szCs w:val="24"/>
          <w:u w:val="none"/>
        </w:rPr>
      </w:pPr>
    </w:p>
    <w:p w14:paraId="5FB078F3" w14:textId="77777777" w:rsidR="005C597F" w:rsidRPr="005C597F" w:rsidRDefault="005C597F" w:rsidP="005C597F">
      <w:pPr>
        <w:pStyle w:val="Subtitle"/>
        <w:numPr>
          <w:ilvl w:val="0"/>
          <w:numId w:val="44"/>
        </w:numPr>
        <w:jc w:val="left"/>
        <w:rPr>
          <w:rFonts w:ascii="Calibri" w:hAnsi="Calibri" w:cs="Arial"/>
          <w:b w:val="0"/>
          <w:bCs/>
          <w:color w:val="000000" w:themeColor="text1"/>
          <w:szCs w:val="24"/>
          <w:u w:val="none"/>
        </w:rPr>
      </w:pPr>
      <w:r w:rsidRPr="005C597F">
        <w:rPr>
          <w:rFonts w:asciiTheme="minorHAnsi" w:hAnsiTheme="minorHAnsi" w:cs="Arial"/>
          <w:b w:val="0"/>
          <w:color w:val="000000" w:themeColor="text1"/>
          <w:szCs w:val="24"/>
          <w:u w:val="none"/>
        </w:rPr>
        <w:t xml:space="preserve">Participate in the work of safeguarding children and vulnerable adults, following Juno Women’s Aid policies and procedures, </w:t>
      </w:r>
      <w:r w:rsidRPr="005C597F">
        <w:rPr>
          <w:rFonts w:ascii="Calibri" w:hAnsi="Calibri" w:cs="Arial"/>
          <w:b w:val="0"/>
          <w:color w:val="000000" w:themeColor="text1"/>
          <w:szCs w:val="24"/>
          <w:u w:val="none"/>
        </w:rPr>
        <w:t xml:space="preserve">and the policies and procedures of the Local Children and Adult Safeguarding Boards. </w:t>
      </w:r>
    </w:p>
    <w:p w14:paraId="1B7DC205" w14:textId="5853897A" w:rsidR="00C23F59" w:rsidRPr="00F16377" w:rsidRDefault="00C23F59" w:rsidP="00F16377">
      <w:pPr>
        <w:rPr>
          <w:sz w:val="24"/>
          <w:szCs w:val="24"/>
        </w:rPr>
      </w:pPr>
    </w:p>
    <w:p w14:paraId="31CAF995" w14:textId="7EBA82D4" w:rsidR="00A5176C" w:rsidRDefault="007113C5" w:rsidP="007113C5">
      <w:pPr>
        <w:jc w:val="both"/>
        <w:rPr>
          <w:rFonts w:asciiTheme="minorHAnsi" w:hAnsiTheme="minorHAnsi" w:cstheme="minorHAnsi"/>
          <w:b/>
          <w:bCs/>
          <w:sz w:val="24"/>
          <w:szCs w:val="24"/>
        </w:rPr>
      </w:pPr>
      <w:r w:rsidRPr="00BD5814">
        <w:rPr>
          <w:rFonts w:asciiTheme="minorHAnsi" w:hAnsiTheme="minorHAnsi" w:cstheme="minorHAnsi"/>
          <w:b/>
          <w:bCs/>
          <w:sz w:val="24"/>
          <w:szCs w:val="24"/>
        </w:rPr>
        <w:t xml:space="preserve">Contribute to the </w:t>
      </w:r>
      <w:r w:rsidR="005C7CF5" w:rsidRPr="00BD5814">
        <w:rPr>
          <w:rFonts w:asciiTheme="minorHAnsi" w:hAnsiTheme="minorHAnsi" w:cstheme="minorHAnsi"/>
          <w:b/>
          <w:bCs/>
          <w:sz w:val="24"/>
          <w:szCs w:val="24"/>
        </w:rPr>
        <w:t xml:space="preserve">high-performance and development </w:t>
      </w:r>
      <w:r w:rsidRPr="00BD5814">
        <w:rPr>
          <w:rFonts w:asciiTheme="minorHAnsi" w:hAnsiTheme="minorHAnsi" w:cstheme="minorHAnsi"/>
          <w:b/>
          <w:bCs/>
          <w:sz w:val="24"/>
          <w:szCs w:val="24"/>
        </w:rPr>
        <w:t>of your team</w:t>
      </w:r>
    </w:p>
    <w:p w14:paraId="543A0C54" w14:textId="77777777" w:rsidR="005C597F" w:rsidRPr="00BD5814" w:rsidRDefault="005C597F" w:rsidP="007113C5">
      <w:pPr>
        <w:jc w:val="both"/>
        <w:rPr>
          <w:rFonts w:asciiTheme="minorHAnsi" w:hAnsiTheme="minorHAnsi" w:cstheme="minorHAnsi"/>
          <w:b/>
          <w:bCs/>
          <w:sz w:val="24"/>
          <w:szCs w:val="24"/>
        </w:rPr>
      </w:pPr>
    </w:p>
    <w:p w14:paraId="07C22148" w14:textId="77777777" w:rsidR="005C597F" w:rsidRDefault="007113C5" w:rsidP="005C597F">
      <w:pPr>
        <w:pStyle w:val="ListParagraph"/>
        <w:numPr>
          <w:ilvl w:val="0"/>
          <w:numId w:val="18"/>
        </w:numPr>
        <w:jc w:val="both"/>
        <w:rPr>
          <w:rFonts w:cstheme="minorHAnsi"/>
          <w:sz w:val="24"/>
          <w:szCs w:val="24"/>
        </w:rPr>
      </w:pPr>
      <w:r w:rsidRPr="00BD5814">
        <w:rPr>
          <w:rFonts w:cstheme="minorHAnsi"/>
          <w:b/>
          <w:bCs/>
          <w:sz w:val="24"/>
          <w:szCs w:val="24"/>
        </w:rPr>
        <w:t xml:space="preserve">  </w:t>
      </w:r>
      <w:r w:rsidR="005C597F" w:rsidRPr="005C597F">
        <w:rPr>
          <w:rFonts w:cstheme="minorHAnsi"/>
          <w:sz w:val="24"/>
          <w:szCs w:val="24"/>
        </w:rPr>
        <w:t xml:space="preserve">Contribute effectively to team working, team meetings and the team plans. </w:t>
      </w:r>
    </w:p>
    <w:p w14:paraId="268D7CC8" w14:textId="77777777" w:rsidR="005C597F" w:rsidRDefault="005C597F" w:rsidP="005C597F">
      <w:pPr>
        <w:pStyle w:val="ListParagraph"/>
        <w:numPr>
          <w:ilvl w:val="0"/>
          <w:numId w:val="18"/>
        </w:numPr>
        <w:jc w:val="both"/>
        <w:rPr>
          <w:rFonts w:cstheme="minorHAnsi"/>
          <w:sz w:val="24"/>
          <w:szCs w:val="24"/>
        </w:rPr>
      </w:pPr>
      <w:r w:rsidRPr="005C597F">
        <w:rPr>
          <w:rFonts w:cstheme="minorHAnsi"/>
          <w:sz w:val="24"/>
          <w:szCs w:val="24"/>
        </w:rPr>
        <w:t xml:space="preserve">Contribute to the collection of service outcomes and use clear and coherent targets and monitoring systems to provide evidence that Survivor outcomes are met. </w:t>
      </w:r>
    </w:p>
    <w:p w14:paraId="64A9A9D2" w14:textId="2B1D853F" w:rsidR="005C597F" w:rsidRPr="005C597F" w:rsidRDefault="005C597F" w:rsidP="005C597F">
      <w:pPr>
        <w:pStyle w:val="ListParagraph"/>
        <w:numPr>
          <w:ilvl w:val="0"/>
          <w:numId w:val="18"/>
        </w:numPr>
        <w:jc w:val="both"/>
        <w:rPr>
          <w:rFonts w:cstheme="minorHAnsi"/>
          <w:sz w:val="24"/>
          <w:szCs w:val="24"/>
        </w:rPr>
      </w:pPr>
      <w:r w:rsidRPr="005C597F">
        <w:rPr>
          <w:rFonts w:cstheme="minorHAnsi"/>
          <w:sz w:val="24"/>
          <w:szCs w:val="24"/>
        </w:rPr>
        <w:t xml:space="preserve">Ensure effective implementation of Juno’s Equality and Diversity policies and awareness and integration of an equalities and human rights agenda in all your work. </w:t>
      </w:r>
    </w:p>
    <w:p w14:paraId="5BE4DA6B" w14:textId="77777777" w:rsidR="005C597F" w:rsidRPr="005C597F" w:rsidRDefault="005C597F" w:rsidP="005C597F">
      <w:pPr>
        <w:numPr>
          <w:ilvl w:val="0"/>
          <w:numId w:val="18"/>
        </w:numPr>
        <w:contextualSpacing/>
        <w:jc w:val="both"/>
        <w:rPr>
          <w:rFonts w:asciiTheme="minorHAnsi" w:eastAsiaTheme="minorEastAsia" w:hAnsiTheme="minorHAnsi" w:cstheme="minorHAnsi"/>
          <w:sz w:val="24"/>
          <w:szCs w:val="24"/>
          <w:lang w:eastAsia="ja-JP"/>
        </w:rPr>
      </w:pPr>
      <w:r w:rsidRPr="005C597F">
        <w:rPr>
          <w:rFonts w:asciiTheme="minorHAnsi" w:eastAsiaTheme="minorEastAsia" w:hAnsiTheme="minorHAnsi" w:cstheme="minorHAnsi"/>
          <w:sz w:val="24"/>
          <w:szCs w:val="24"/>
          <w:lang w:eastAsia="ja-JP"/>
        </w:rPr>
        <w:t xml:space="preserve">Contribute to Survivor feedback and voice in service delivery and service development. </w:t>
      </w:r>
    </w:p>
    <w:p w14:paraId="759C21BF" w14:textId="77777777" w:rsidR="005C597F" w:rsidRPr="005C597F" w:rsidRDefault="005C597F" w:rsidP="005C597F">
      <w:pPr>
        <w:numPr>
          <w:ilvl w:val="0"/>
          <w:numId w:val="18"/>
        </w:numPr>
        <w:contextualSpacing/>
        <w:jc w:val="both"/>
        <w:rPr>
          <w:rFonts w:asciiTheme="minorHAnsi" w:eastAsiaTheme="minorEastAsia" w:hAnsiTheme="minorHAnsi" w:cstheme="minorHAnsi"/>
          <w:sz w:val="24"/>
          <w:szCs w:val="24"/>
          <w:lang w:eastAsia="ja-JP"/>
        </w:rPr>
      </w:pPr>
      <w:r w:rsidRPr="005C597F">
        <w:rPr>
          <w:rFonts w:asciiTheme="minorHAnsi" w:eastAsiaTheme="minorEastAsia" w:hAnsiTheme="minorHAnsi" w:cstheme="minorHAnsi"/>
          <w:sz w:val="24"/>
          <w:szCs w:val="24"/>
          <w:lang w:eastAsia="ja-JP"/>
        </w:rPr>
        <w:lastRenderedPageBreak/>
        <w:t xml:space="preserve">Ensure service standards are maintained and all policies and procedures complied with. </w:t>
      </w:r>
    </w:p>
    <w:p w14:paraId="01C7854A" w14:textId="77777777" w:rsidR="005C597F" w:rsidRPr="005C597F" w:rsidRDefault="005C597F" w:rsidP="005C597F">
      <w:pPr>
        <w:numPr>
          <w:ilvl w:val="0"/>
          <w:numId w:val="18"/>
        </w:numPr>
        <w:contextualSpacing/>
        <w:jc w:val="both"/>
        <w:rPr>
          <w:rFonts w:asciiTheme="minorHAnsi" w:eastAsiaTheme="minorEastAsia" w:hAnsiTheme="minorHAnsi" w:cstheme="minorHAnsi"/>
          <w:b/>
          <w:bCs/>
          <w:sz w:val="24"/>
          <w:szCs w:val="24"/>
          <w:lang w:eastAsia="ja-JP"/>
        </w:rPr>
      </w:pPr>
      <w:r w:rsidRPr="005C597F">
        <w:rPr>
          <w:rFonts w:asciiTheme="minorHAnsi" w:eastAsiaTheme="minorEastAsia" w:hAnsiTheme="minorHAnsi" w:cstheme="minorHAnsi"/>
          <w:sz w:val="24"/>
          <w:szCs w:val="24"/>
          <w:lang w:eastAsia="ja-JP"/>
        </w:rPr>
        <w:t xml:space="preserve">Ensure that the service is delivered in line with the service SLA and contract. </w:t>
      </w:r>
    </w:p>
    <w:p w14:paraId="5E5126BF" w14:textId="77777777" w:rsidR="005C597F" w:rsidRPr="005C597F" w:rsidRDefault="005C597F" w:rsidP="005C597F">
      <w:pPr>
        <w:numPr>
          <w:ilvl w:val="0"/>
          <w:numId w:val="18"/>
        </w:numPr>
        <w:spacing w:after="200" w:line="276" w:lineRule="auto"/>
        <w:contextualSpacing/>
        <w:jc w:val="both"/>
        <w:rPr>
          <w:rFonts w:asciiTheme="minorHAnsi" w:eastAsiaTheme="minorEastAsia" w:hAnsiTheme="minorHAnsi" w:cstheme="minorHAnsi"/>
          <w:sz w:val="24"/>
          <w:szCs w:val="24"/>
          <w:lang w:eastAsia="ja-JP"/>
        </w:rPr>
      </w:pPr>
      <w:r w:rsidRPr="005C597F">
        <w:rPr>
          <w:rFonts w:asciiTheme="minorHAnsi" w:eastAsiaTheme="minorEastAsia" w:hAnsiTheme="minorHAnsi" w:cstheme="minorHAnsi"/>
          <w:sz w:val="24"/>
          <w:szCs w:val="24"/>
          <w:lang w:eastAsia="ja-JP"/>
        </w:rPr>
        <w:t xml:space="preserve">Work with volunteers as necessary to enhance the capacity of the service. </w:t>
      </w:r>
      <w:r w:rsidRPr="005C597F">
        <w:rPr>
          <w:rFonts w:asciiTheme="minorHAnsi" w:eastAsiaTheme="minorEastAsia" w:hAnsiTheme="minorHAnsi" w:cs="Arial"/>
          <w:color w:val="000000" w:themeColor="text1"/>
          <w:sz w:val="24"/>
          <w:szCs w:val="24"/>
          <w:lang w:eastAsia="ja-JP"/>
        </w:rPr>
        <w:t>Induct and mentor volunteers recruited to support the service.</w:t>
      </w:r>
    </w:p>
    <w:p w14:paraId="730499F9" w14:textId="77777777" w:rsidR="005C597F" w:rsidRPr="00944AD4" w:rsidRDefault="005C597F" w:rsidP="005C597F">
      <w:pPr>
        <w:pStyle w:val="ListParagraph"/>
        <w:numPr>
          <w:ilvl w:val="0"/>
          <w:numId w:val="18"/>
        </w:numPr>
        <w:jc w:val="both"/>
        <w:rPr>
          <w:rFonts w:cstheme="minorHAnsi"/>
          <w:sz w:val="24"/>
          <w:szCs w:val="24"/>
        </w:rPr>
      </w:pPr>
      <w:r w:rsidRPr="00944AD4">
        <w:rPr>
          <w:rFonts w:cstheme="minorHAnsi"/>
          <w:sz w:val="24"/>
          <w:szCs w:val="24"/>
        </w:rPr>
        <w:t>Respond to crisis drop ins as required</w:t>
      </w:r>
      <w:r>
        <w:rPr>
          <w:rFonts w:cstheme="minorHAnsi"/>
          <w:sz w:val="24"/>
          <w:szCs w:val="24"/>
        </w:rPr>
        <w:t>.</w:t>
      </w:r>
    </w:p>
    <w:p w14:paraId="1293DEC5" w14:textId="77777777" w:rsidR="005C597F" w:rsidRPr="00944AD4" w:rsidRDefault="005C597F" w:rsidP="005C597F">
      <w:pPr>
        <w:pStyle w:val="ListParagraph"/>
        <w:numPr>
          <w:ilvl w:val="0"/>
          <w:numId w:val="18"/>
        </w:numPr>
        <w:jc w:val="both"/>
        <w:rPr>
          <w:rFonts w:cstheme="minorHAnsi"/>
          <w:sz w:val="24"/>
          <w:szCs w:val="24"/>
        </w:rPr>
      </w:pPr>
      <w:r w:rsidRPr="00944AD4">
        <w:rPr>
          <w:rFonts w:cstheme="minorHAnsi"/>
          <w:sz w:val="24"/>
          <w:szCs w:val="24"/>
        </w:rPr>
        <w:t xml:space="preserve">Promote the service widely to ensure referrals are received from women across all communities. </w:t>
      </w:r>
    </w:p>
    <w:p w14:paraId="4DD5E20A" w14:textId="77777777" w:rsidR="005C597F" w:rsidRPr="00944AD4" w:rsidRDefault="005C597F" w:rsidP="005C597F">
      <w:pPr>
        <w:pStyle w:val="ListParagraph"/>
        <w:numPr>
          <w:ilvl w:val="0"/>
          <w:numId w:val="18"/>
        </w:numPr>
        <w:jc w:val="both"/>
        <w:rPr>
          <w:rFonts w:cstheme="minorHAnsi"/>
          <w:sz w:val="24"/>
          <w:szCs w:val="24"/>
        </w:rPr>
      </w:pPr>
      <w:r w:rsidRPr="00944AD4">
        <w:rPr>
          <w:rFonts w:cstheme="minorHAnsi"/>
          <w:sz w:val="24"/>
          <w:szCs w:val="24"/>
        </w:rPr>
        <w:t>Undertake training and ensure your knowledge is up to date and where relevant shared wit</w:t>
      </w:r>
      <w:r>
        <w:rPr>
          <w:rFonts w:cstheme="minorHAnsi"/>
          <w:sz w:val="24"/>
          <w:szCs w:val="24"/>
        </w:rPr>
        <w:t>h your team.</w:t>
      </w:r>
    </w:p>
    <w:p w14:paraId="22F2AA86" w14:textId="191B56D0" w:rsidR="005C597F" w:rsidRDefault="005C597F" w:rsidP="005C597F">
      <w:pPr>
        <w:tabs>
          <w:tab w:val="left" w:pos="1080"/>
        </w:tabs>
        <w:ind w:right="-175"/>
        <w:jc w:val="both"/>
        <w:rPr>
          <w:rFonts w:asciiTheme="minorHAnsi" w:hAnsiTheme="minorHAnsi" w:cstheme="minorHAnsi"/>
          <w:b/>
          <w:sz w:val="24"/>
          <w:szCs w:val="24"/>
        </w:rPr>
      </w:pPr>
      <w:r w:rsidRPr="00944AD4">
        <w:rPr>
          <w:rFonts w:asciiTheme="minorHAnsi" w:hAnsiTheme="minorHAnsi" w:cstheme="minorHAnsi"/>
          <w:b/>
          <w:sz w:val="24"/>
          <w:szCs w:val="24"/>
        </w:rPr>
        <w:t>General Duties</w:t>
      </w:r>
    </w:p>
    <w:p w14:paraId="48DE2E1F" w14:textId="77777777" w:rsidR="005C597F" w:rsidRPr="00944AD4" w:rsidRDefault="005C597F" w:rsidP="005C597F">
      <w:pPr>
        <w:tabs>
          <w:tab w:val="left" w:pos="1080"/>
        </w:tabs>
        <w:ind w:right="-175"/>
        <w:jc w:val="both"/>
        <w:rPr>
          <w:rFonts w:asciiTheme="minorHAnsi" w:hAnsiTheme="minorHAnsi" w:cstheme="minorHAnsi"/>
          <w:b/>
          <w:sz w:val="24"/>
          <w:szCs w:val="24"/>
        </w:rPr>
      </w:pPr>
    </w:p>
    <w:p w14:paraId="5284A4E7" w14:textId="77777777" w:rsidR="005C597F" w:rsidRPr="00944AD4" w:rsidRDefault="005C597F" w:rsidP="005C597F">
      <w:pPr>
        <w:pStyle w:val="ListParagraph"/>
        <w:numPr>
          <w:ilvl w:val="0"/>
          <w:numId w:val="28"/>
        </w:numPr>
        <w:rPr>
          <w:rFonts w:cs="Arial"/>
          <w:sz w:val="24"/>
          <w:szCs w:val="24"/>
        </w:rPr>
      </w:pPr>
      <w:r w:rsidRPr="00944AD4">
        <w:rPr>
          <w:rFonts w:cs="Arial"/>
          <w:sz w:val="24"/>
          <w:szCs w:val="24"/>
        </w:rPr>
        <w:t>At all times protect</w:t>
      </w:r>
      <w:r>
        <w:rPr>
          <w:rFonts w:cs="Arial"/>
          <w:sz w:val="24"/>
          <w:szCs w:val="24"/>
        </w:rPr>
        <w:t xml:space="preserve"> the safety and security of Juno</w:t>
      </w:r>
      <w:r w:rsidRPr="00944AD4">
        <w:rPr>
          <w:rFonts w:cs="Arial"/>
          <w:sz w:val="24"/>
          <w:szCs w:val="24"/>
        </w:rPr>
        <w:t xml:space="preserve"> and service users, staff, volunteers, a</w:t>
      </w:r>
      <w:r>
        <w:rPr>
          <w:rFonts w:cs="Arial"/>
          <w:sz w:val="24"/>
          <w:szCs w:val="24"/>
        </w:rPr>
        <w:t>nd all those in the work of Juno, Juno</w:t>
      </w:r>
      <w:r w:rsidRPr="00944AD4">
        <w:rPr>
          <w:rFonts w:cs="Arial"/>
          <w:sz w:val="24"/>
          <w:szCs w:val="24"/>
        </w:rPr>
        <w:t xml:space="preserve"> premises and the confidentiality of records and other information;</w:t>
      </w:r>
    </w:p>
    <w:p w14:paraId="45B72409" w14:textId="77777777" w:rsidR="005C597F" w:rsidRPr="00944AD4" w:rsidRDefault="005C597F" w:rsidP="005C597F">
      <w:pPr>
        <w:pStyle w:val="ListParagraph"/>
        <w:numPr>
          <w:ilvl w:val="0"/>
          <w:numId w:val="28"/>
        </w:numPr>
        <w:rPr>
          <w:rFonts w:cs="Arial"/>
          <w:sz w:val="24"/>
          <w:szCs w:val="24"/>
        </w:rPr>
      </w:pPr>
      <w:r w:rsidRPr="00944AD4">
        <w:rPr>
          <w:rFonts w:cs="Arial"/>
          <w:sz w:val="24"/>
          <w:szCs w:val="24"/>
        </w:rPr>
        <w:t>Uphold the right of women, children and young people who have experienced domestic</w:t>
      </w:r>
    </w:p>
    <w:p w14:paraId="1DEE3940" w14:textId="77777777" w:rsidR="005C597F" w:rsidRPr="00223E31" w:rsidRDefault="005C597F" w:rsidP="005C597F">
      <w:pPr>
        <w:pStyle w:val="ListParagraph"/>
        <w:numPr>
          <w:ilvl w:val="0"/>
          <w:numId w:val="28"/>
        </w:numPr>
      </w:pPr>
      <w:r w:rsidRPr="00944AD4">
        <w:rPr>
          <w:rFonts w:cs="Arial"/>
          <w:sz w:val="24"/>
          <w:szCs w:val="24"/>
        </w:rPr>
        <w:t>violence, advocating vigorously for them while offering protective strategies, and appropriate safe services;</w:t>
      </w:r>
    </w:p>
    <w:p w14:paraId="571706C5" w14:textId="77777777" w:rsidR="005C597F" w:rsidRPr="00223E31" w:rsidRDefault="005C597F" w:rsidP="005C597F">
      <w:pPr>
        <w:pStyle w:val="ListParagraph"/>
        <w:numPr>
          <w:ilvl w:val="0"/>
          <w:numId w:val="28"/>
        </w:numPr>
      </w:pPr>
      <w:r w:rsidRPr="00223E31">
        <w:t>Adhere to Safeguarding Children and Adult policies, Health &amp; Safety and Equal Opportunities;</w:t>
      </w:r>
    </w:p>
    <w:p w14:paraId="296B8816" w14:textId="77777777" w:rsidR="005C597F" w:rsidRPr="00944AD4" w:rsidRDefault="005C597F" w:rsidP="005C597F">
      <w:pPr>
        <w:pStyle w:val="ListParagraph"/>
        <w:numPr>
          <w:ilvl w:val="0"/>
          <w:numId w:val="28"/>
        </w:numPr>
        <w:rPr>
          <w:rFonts w:cs="Arial"/>
          <w:sz w:val="24"/>
          <w:szCs w:val="24"/>
        </w:rPr>
      </w:pPr>
      <w:r w:rsidRPr="00944AD4">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practice; </w:t>
      </w:r>
    </w:p>
    <w:p w14:paraId="1D5089A3" w14:textId="77777777" w:rsidR="005C597F" w:rsidRPr="005C597F" w:rsidRDefault="005C597F" w:rsidP="005C597F">
      <w:pPr>
        <w:pStyle w:val="ListParagraph"/>
        <w:numPr>
          <w:ilvl w:val="0"/>
          <w:numId w:val="28"/>
        </w:numPr>
        <w:rPr>
          <w:rFonts w:cs="Arial"/>
          <w:sz w:val="24"/>
          <w:szCs w:val="24"/>
        </w:rPr>
      </w:pPr>
      <w:r w:rsidRPr="005C597F">
        <w:rPr>
          <w:rFonts w:cstheme="minorHAnsi"/>
          <w:sz w:val="24"/>
          <w:szCs w:val="24"/>
        </w:rPr>
        <w:t>Undertake such other duties, appropriate to the grade and character of the work, as may reasonably be expected and including relief cover on the Helpline and on-call rotas (evenings and weekends).</w:t>
      </w:r>
      <w:r w:rsidRPr="005C597F">
        <w:rPr>
          <w:rFonts w:cstheme="minorHAnsi"/>
          <w:color w:val="000000" w:themeColor="text1"/>
          <w:sz w:val="24"/>
          <w:szCs w:val="24"/>
        </w:rPr>
        <w:t xml:space="preserve"> </w:t>
      </w:r>
    </w:p>
    <w:p w14:paraId="35BCFD4B" w14:textId="77777777" w:rsidR="005C597F" w:rsidRPr="005C597F" w:rsidRDefault="005C597F" w:rsidP="005C597F">
      <w:pPr>
        <w:pStyle w:val="ListParagraph"/>
        <w:numPr>
          <w:ilvl w:val="0"/>
          <w:numId w:val="28"/>
        </w:numPr>
        <w:rPr>
          <w:rFonts w:cs="Arial"/>
          <w:sz w:val="24"/>
          <w:szCs w:val="24"/>
        </w:rPr>
      </w:pPr>
      <w:r w:rsidRPr="005C597F">
        <w:rPr>
          <w:rFonts w:cstheme="minorHAnsi"/>
          <w:color w:val="000000" w:themeColor="text1"/>
          <w:sz w:val="24"/>
          <w:szCs w:val="24"/>
        </w:rPr>
        <w:t xml:space="preserve">Attend organisational days and other organisational requests and duties. </w:t>
      </w:r>
    </w:p>
    <w:p w14:paraId="2E4E003D" w14:textId="77777777" w:rsidR="005C597F" w:rsidRPr="005C597F" w:rsidRDefault="005C597F" w:rsidP="005C597F">
      <w:pPr>
        <w:pStyle w:val="ListParagraph"/>
        <w:numPr>
          <w:ilvl w:val="0"/>
          <w:numId w:val="28"/>
        </w:numPr>
        <w:rPr>
          <w:rFonts w:cs="Arial"/>
          <w:sz w:val="24"/>
          <w:szCs w:val="24"/>
        </w:rPr>
      </w:pPr>
      <w:r w:rsidRPr="005C597F">
        <w:rPr>
          <w:rFonts w:cstheme="minorHAnsi"/>
          <w:color w:val="000000" w:themeColor="text1"/>
          <w:sz w:val="24"/>
          <w:szCs w:val="24"/>
        </w:rPr>
        <w:t>Undertake training as agreed at supervision sessions.</w:t>
      </w:r>
    </w:p>
    <w:p w14:paraId="7FB749B5" w14:textId="57642AF9" w:rsidR="00891A07" w:rsidRPr="00BD5814" w:rsidRDefault="00891A07" w:rsidP="007113C5">
      <w:pPr>
        <w:jc w:val="both"/>
        <w:rPr>
          <w:rFonts w:asciiTheme="minorHAnsi" w:hAnsiTheme="minorHAnsi" w:cstheme="minorHAnsi"/>
          <w:sz w:val="24"/>
          <w:szCs w:val="24"/>
        </w:rPr>
      </w:pPr>
    </w:p>
    <w:p w14:paraId="56CADC47" w14:textId="034C9A9A" w:rsidR="00062E51" w:rsidRPr="00BD5814" w:rsidRDefault="00062E51" w:rsidP="00E02EEE">
      <w:pPr>
        <w:jc w:val="both"/>
        <w:rPr>
          <w:rFonts w:asciiTheme="minorHAnsi" w:hAnsiTheme="minorHAnsi" w:cstheme="minorHAnsi"/>
          <w:b/>
          <w:sz w:val="24"/>
          <w:szCs w:val="24"/>
        </w:rPr>
      </w:pPr>
      <w:r w:rsidRPr="00BD5814">
        <w:rPr>
          <w:rFonts w:asciiTheme="minorHAnsi" w:hAnsiTheme="minorHAnsi" w:cstheme="minorHAnsi"/>
          <w:b/>
          <w:sz w:val="24"/>
          <w:szCs w:val="24"/>
        </w:rPr>
        <w:t>Values</w:t>
      </w:r>
      <w:r w:rsidR="00E02EEE" w:rsidRPr="00BD5814">
        <w:rPr>
          <w:rFonts w:asciiTheme="minorHAnsi" w:hAnsiTheme="minorHAnsi" w:cstheme="minorHAnsi"/>
          <w:b/>
          <w:sz w:val="24"/>
          <w:szCs w:val="24"/>
        </w:rPr>
        <w:t xml:space="preserve">, </w:t>
      </w:r>
      <w:r w:rsidRPr="00BD5814">
        <w:rPr>
          <w:rFonts w:asciiTheme="minorHAnsi" w:hAnsiTheme="minorHAnsi" w:cstheme="minorHAnsi"/>
          <w:b/>
          <w:sz w:val="24"/>
          <w:szCs w:val="24"/>
        </w:rPr>
        <w:t>Behaviours</w:t>
      </w:r>
      <w:r w:rsidR="00E02EEE" w:rsidRPr="00BD5814">
        <w:rPr>
          <w:rFonts w:asciiTheme="minorHAnsi" w:hAnsiTheme="minorHAnsi" w:cstheme="minorHAnsi"/>
          <w:b/>
          <w:sz w:val="24"/>
          <w:szCs w:val="24"/>
        </w:rPr>
        <w:t xml:space="preserve"> &amp; </w:t>
      </w:r>
      <w:r w:rsidRPr="00BD5814">
        <w:rPr>
          <w:rFonts w:asciiTheme="minorHAnsi" w:hAnsiTheme="minorHAnsi" w:cstheme="minorHAnsi"/>
          <w:b/>
          <w:sz w:val="24"/>
          <w:szCs w:val="24"/>
        </w:rPr>
        <w:t xml:space="preserve">Competencies </w:t>
      </w:r>
    </w:p>
    <w:p w14:paraId="2CD3C017" w14:textId="77777777" w:rsidR="00E9381A" w:rsidRPr="00BD5814" w:rsidRDefault="00E9381A" w:rsidP="00E02EEE">
      <w:pPr>
        <w:jc w:val="both"/>
        <w:rPr>
          <w:rFonts w:asciiTheme="minorHAnsi" w:hAnsiTheme="minorHAnsi" w:cstheme="minorHAnsi"/>
          <w:b/>
          <w:sz w:val="24"/>
          <w:szCs w:val="24"/>
          <w:u w:val="single"/>
        </w:rPr>
      </w:pPr>
    </w:p>
    <w:p w14:paraId="25723DC4" w14:textId="69C98AD4" w:rsidR="00E02EEE" w:rsidRPr="00BD5814" w:rsidRDefault="00E02EEE" w:rsidP="00387CEC">
      <w:pPr>
        <w:pStyle w:val="Default"/>
        <w:numPr>
          <w:ilvl w:val="0"/>
          <w:numId w:val="10"/>
        </w:numPr>
        <w:spacing w:line="276" w:lineRule="auto"/>
        <w:ind w:left="426"/>
        <w:jc w:val="both"/>
        <w:rPr>
          <w:rFonts w:asciiTheme="minorHAnsi" w:hAnsiTheme="minorHAnsi" w:cstheme="minorHAnsi"/>
          <w:color w:val="auto"/>
        </w:rPr>
      </w:pPr>
      <w:r w:rsidRPr="00BD5814">
        <w:rPr>
          <w:rFonts w:asciiTheme="minorHAnsi" w:hAnsiTheme="minorHAnsi" w:cstheme="minorHAnsi"/>
          <w:color w:val="auto"/>
        </w:rPr>
        <w:t xml:space="preserve">Committed to the purpose of </w:t>
      </w:r>
      <w:r w:rsidR="008A5D31" w:rsidRPr="00BD5814">
        <w:rPr>
          <w:rFonts w:asciiTheme="minorHAnsi" w:hAnsiTheme="minorHAnsi" w:cstheme="minorHAnsi"/>
          <w:color w:val="auto"/>
        </w:rPr>
        <w:t>Juno Women’s Aid</w:t>
      </w:r>
      <w:r w:rsidRPr="00BD5814">
        <w:rPr>
          <w:rFonts w:asciiTheme="minorHAnsi" w:hAnsiTheme="minorHAnsi" w:cstheme="minorHAnsi"/>
          <w:color w:val="auto"/>
        </w:rPr>
        <w:t xml:space="preserve">, ensuring that the </w:t>
      </w:r>
      <w:r w:rsidR="00E10C09" w:rsidRPr="00BD5814">
        <w:rPr>
          <w:rFonts w:asciiTheme="minorHAnsi" w:hAnsiTheme="minorHAnsi" w:cstheme="minorHAnsi"/>
          <w:color w:val="auto"/>
        </w:rPr>
        <w:t>Survivor</w:t>
      </w:r>
      <w:r w:rsidRPr="00BD5814">
        <w:rPr>
          <w:rFonts w:asciiTheme="minorHAnsi" w:hAnsiTheme="minorHAnsi" w:cstheme="minorHAnsi"/>
          <w:color w:val="auto"/>
        </w:rPr>
        <w:t xml:space="preserve"> is at the heart of service delivery and development</w:t>
      </w:r>
    </w:p>
    <w:p w14:paraId="7DB8BB9F" w14:textId="515D4C80" w:rsidR="00E02EEE" w:rsidRPr="00BD5814" w:rsidRDefault="00E02EEE" w:rsidP="00387CEC">
      <w:pPr>
        <w:pStyle w:val="Default"/>
        <w:numPr>
          <w:ilvl w:val="0"/>
          <w:numId w:val="10"/>
        </w:numPr>
        <w:spacing w:line="276" w:lineRule="auto"/>
        <w:ind w:left="426"/>
        <w:jc w:val="both"/>
        <w:rPr>
          <w:rFonts w:asciiTheme="minorHAnsi" w:hAnsiTheme="minorHAnsi" w:cstheme="minorHAnsi"/>
          <w:color w:val="auto"/>
        </w:rPr>
      </w:pPr>
      <w:r w:rsidRPr="00BD5814">
        <w:rPr>
          <w:rFonts w:asciiTheme="minorHAnsi" w:hAnsiTheme="minorHAnsi" w:cstheme="minorHAnsi"/>
          <w:color w:val="auto"/>
        </w:rPr>
        <w:t xml:space="preserve">Feminist </w:t>
      </w:r>
      <w:r w:rsidR="00E9381A" w:rsidRPr="00BD5814">
        <w:rPr>
          <w:rFonts w:asciiTheme="minorHAnsi" w:hAnsiTheme="minorHAnsi" w:cstheme="minorHAnsi"/>
          <w:color w:val="auto"/>
        </w:rPr>
        <w:t>and c</w:t>
      </w:r>
      <w:r w:rsidRPr="00BD5814">
        <w:rPr>
          <w:rFonts w:asciiTheme="minorHAnsi" w:hAnsiTheme="minorHAnsi" w:cstheme="minorHAnsi"/>
          <w:color w:val="auto"/>
        </w:rPr>
        <w:t>ommitted to fostering innovation and continuous improvement in working practice</w:t>
      </w:r>
    </w:p>
    <w:p w14:paraId="3302CCEE" w14:textId="77777777" w:rsidR="00E02EEE" w:rsidRPr="00BD5814" w:rsidRDefault="00E02EEE" w:rsidP="00387CEC">
      <w:pPr>
        <w:pStyle w:val="Default"/>
        <w:numPr>
          <w:ilvl w:val="0"/>
          <w:numId w:val="10"/>
        </w:numPr>
        <w:spacing w:line="276" w:lineRule="auto"/>
        <w:ind w:left="426"/>
        <w:jc w:val="both"/>
        <w:rPr>
          <w:rFonts w:asciiTheme="minorHAnsi" w:hAnsiTheme="minorHAnsi" w:cstheme="minorHAnsi"/>
          <w:color w:val="auto"/>
        </w:rPr>
      </w:pPr>
      <w:r w:rsidRPr="00BD5814">
        <w:rPr>
          <w:rFonts w:asciiTheme="minorHAnsi" w:hAnsiTheme="minorHAnsi" w:cstheme="minorHAnsi"/>
          <w:color w:val="auto"/>
        </w:rPr>
        <w:lastRenderedPageBreak/>
        <w:t>Flexible and open to new challenges, ideas and experiences, and able to be self-reflective</w:t>
      </w:r>
    </w:p>
    <w:p w14:paraId="0D7C9E35" w14:textId="736DFBC2" w:rsidR="00E02EEE" w:rsidRPr="00BD5814" w:rsidRDefault="00E02EEE" w:rsidP="00387CEC">
      <w:pPr>
        <w:pStyle w:val="Default"/>
        <w:numPr>
          <w:ilvl w:val="0"/>
          <w:numId w:val="10"/>
        </w:numPr>
        <w:spacing w:line="276" w:lineRule="auto"/>
        <w:ind w:left="426"/>
        <w:jc w:val="both"/>
        <w:rPr>
          <w:rFonts w:asciiTheme="minorHAnsi" w:hAnsiTheme="minorHAnsi" w:cstheme="minorHAnsi"/>
          <w:color w:val="auto"/>
        </w:rPr>
      </w:pPr>
      <w:r w:rsidRPr="00BD5814">
        <w:rPr>
          <w:rFonts w:asciiTheme="minorHAnsi" w:hAnsiTheme="minorHAnsi" w:cstheme="minorHAnsi"/>
          <w:color w:val="auto"/>
        </w:rPr>
        <w:t>Committed to understanding diversity and ensuring anti-discriminatory practice is applied in all forms of our work</w:t>
      </w:r>
    </w:p>
    <w:p w14:paraId="00CDFF45" w14:textId="77777777" w:rsidR="00E02EEE" w:rsidRPr="00BD5814" w:rsidRDefault="00E02EEE" w:rsidP="00387CEC">
      <w:pPr>
        <w:pStyle w:val="Default"/>
        <w:numPr>
          <w:ilvl w:val="0"/>
          <w:numId w:val="10"/>
        </w:numPr>
        <w:spacing w:line="276" w:lineRule="auto"/>
        <w:ind w:left="426"/>
        <w:jc w:val="both"/>
        <w:rPr>
          <w:rFonts w:asciiTheme="minorHAnsi" w:hAnsiTheme="minorHAnsi" w:cstheme="minorHAnsi"/>
          <w:color w:val="auto"/>
        </w:rPr>
      </w:pPr>
      <w:r w:rsidRPr="00BD5814">
        <w:rPr>
          <w:rFonts w:asciiTheme="minorHAnsi" w:hAnsiTheme="minorHAnsi" w:cstheme="minorHAnsi"/>
          <w:color w:val="auto"/>
        </w:rPr>
        <w:t>Non-judgemental with a commitment to self-care within the team</w:t>
      </w:r>
    </w:p>
    <w:p w14:paraId="169C7F2E" w14:textId="77777777" w:rsidR="00E10C09" w:rsidRPr="00BD5814"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BD5814">
        <w:rPr>
          <w:rFonts w:asciiTheme="minorHAnsi" w:hAnsiTheme="minorHAnsi" w:cstheme="minorHAnsi"/>
          <w:color w:val="auto"/>
        </w:rPr>
        <w:t xml:space="preserve">Collaborative, building relationships with internal and external partners. </w:t>
      </w:r>
    </w:p>
    <w:p w14:paraId="28ED65A5" w14:textId="2C5A2CC4" w:rsidR="00E10C09" w:rsidRPr="00BD5814"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BD5814">
        <w:rPr>
          <w:rFonts w:asciiTheme="minorHAnsi" w:hAnsiTheme="minorHAnsi"/>
          <w:color w:val="auto"/>
        </w:rPr>
        <w:t>Non-judgemental with a commitment to self-care within the team and wider organisation</w:t>
      </w:r>
    </w:p>
    <w:p w14:paraId="1A742ADB" w14:textId="1B833A0B" w:rsidR="0093529D" w:rsidRPr="00BD5814" w:rsidRDefault="0093529D" w:rsidP="00387CEC">
      <w:pPr>
        <w:pStyle w:val="Default"/>
        <w:spacing w:line="276" w:lineRule="auto"/>
        <w:ind w:left="426"/>
        <w:jc w:val="both"/>
        <w:rPr>
          <w:rFonts w:asciiTheme="minorHAnsi" w:hAnsiTheme="minorHAnsi"/>
          <w:color w:val="auto"/>
        </w:rPr>
      </w:pPr>
    </w:p>
    <w:p w14:paraId="3245E670" w14:textId="77777777" w:rsidR="00CD30B8" w:rsidRPr="00BD5814" w:rsidRDefault="00CD30B8" w:rsidP="00CD30B8">
      <w:pPr>
        <w:rPr>
          <w:rFonts w:asciiTheme="minorHAnsi" w:hAnsiTheme="minorHAnsi"/>
          <w:b/>
          <w:sz w:val="24"/>
          <w:szCs w:val="24"/>
        </w:rPr>
      </w:pPr>
      <w:r w:rsidRPr="00BD5814">
        <w:rPr>
          <w:rFonts w:asciiTheme="minorHAnsi" w:hAnsiTheme="minorHAnsi"/>
          <w:b/>
          <w:sz w:val="24"/>
          <w:szCs w:val="24"/>
        </w:rPr>
        <w:t>OTHER:</w:t>
      </w:r>
    </w:p>
    <w:p w14:paraId="3EA61447" w14:textId="77777777" w:rsidR="00CD30B8" w:rsidRPr="00BD5814" w:rsidRDefault="00CD30B8" w:rsidP="00CD30B8">
      <w:pPr>
        <w:pStyle w:val="ListParagraph"/>
        <w:numPr>
          <w:ilvl w:val="0"/>
          <w:numId w:val="38"/>
        </w:numPr>
        <w:rPr>
          <w:sz w:val="24"/>
          <w:szCs w:val="24"/>
        </w:rPr>
      </w:pPr>
      <w:r w:rsidRPr="00BD5814">
        <w:rPr>
          <w:sz w:val="24"/>
          <w:szCs w:val="24"/>
        </w:rPr>
        <w:t xml:space="preserve">This post is subject to completion of a six month probationary period. </w:t>
      </w:r>
    </w:p>
    <w:p w14:paraId="0464CD7A" w14:textId="48D88D13" w:rsidR="00CD30B8" w:rsidRPr="00BD5814" w:rsidRDefault="00CD30B8" w:rsidP="00CD30B8">
      <w:pPr>
        <w:pStyle w:val="ListParagraph"/>
        <w:numPr>
          <w:ilvl w:val="0"/>
          <w:numId w:val="38"/>
        </w:numPr>
        <w:rPr>
          <w:sz w:val="24"/>
          <w:szCs w:val="24"/>
        </w:rPr>
      </w:pPr>
      <w:r w:rsidRPr="00BD5814">
        <w:rPr>
          <w:sz w:val="24"/>
          <w:szCs w:val="24"/>
        </w:rPr>
        <w:t xml:space="preserve">Must be </w:t>
      </w:r>
      <w:r w:rsidR="00BF08AC">
        <w:rPr>
          <w:sz w:val="24"/>
          <w:szCs w:val="24"/>
        </w:rPr>
        <w:t>able</w:t>
      </w:r>
      <w:r w:rsidRPr="00BD5814">
        <w:rPr>
          <w:sz w:val="24"/>
          <w:szCs w:val="24"/>
        </w:rPr>
        <w:t xml:space="preserve"> to visit sites and work across </w:t>
      </w:r>
      <w:r w:rsidR="008A5D31" w:rsidRPr="00BD5814">
        <w:rPr>
          <w:sz w:val="24"/>
          <w:szCs w:val="24"/>
        </w:rPr>
        <w:t>Juno Women’s Aid</w:t>
      </w:r>
      <w:r w:rsidRPr="00BD5814">
        <w:rPr>
          <w:sz w:val="24"/>
          <w:szCs w:val="24"/>
        </w:rPr>
        <w:t xml:space="preserve"> sites as required. </w:t>
      </w:r>
    </w:p>
    <w:p w14:paraId="2A2B6117" w14:textId="77777777" w:rsidR="00CD30B8" w:rsidRPr="00BD5814" w:rsidRDefault="00CD30B8" w:rsidP="00CD30B8">
      <w:pPr>
        <w:pStyle w:val="ListParagraph"/>
        <w:numPr>
          <w:ilvl w:val="0"/>
          <w:numId w:val="38"/>
        </w:numPr>
        <w:rPr>
          <w:sz w:val="24"/>
          <w:szCs w:val="24"/>
        </w:rPr>
      </w:pPr>
      <w:r w:rsidRPr="00BD5814">
        <w:rPr>
          <w:sz w:val="24"/>
          <w:szCs w:val="24"/>
        </w:rPr>
        <w:t>Post is open to women only under the Equality Act 2010, schedule 9, part 1</w:t>
      </w:r>
    </w:p>
    <w:p w14:paraId="5D3889CB" w14:textId="77777777" w:rsidR="00CD30B8" w:rsidRPr="00BD5814" w:rsidRDefault="00CD30B8" w:rsidP="00CD30B8">
      <w:pPr>
        <w:rPr>
          <w:rFonts w:asciiTheme="minorHAnsi" w:hAnsiTheme="minorHAnsi"/>
          <w:sz w:val="24"/>
          <w:szCs w:val="24"/>
        </w:rPr>
      </w:pPr>
      <w:r w:rsidRPr="00BD5814">
        <w:rPr>
          <w:rFonts w:asciiTheme="minorHAnsi" w:hAnsiTheme="minorHAnsi"/>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0EF4FABC" w14:textId="31AB483A" w:rsidR="00CD30B8" w:rsidRPr="00BD5814" w:rsidRDefault="00CD30B8" w:rsidP="00E10C09">
      <w:pPr>
        <w:pStyle w:val="Default"/>
        <w:ind w:left="426"/>
        <w:jc w:val="both"/>
        <w:rPr>
          <w:rFonts w:asciiTheme="minorHAnsi" w:hAnsiTheme="minorHAnsi" w:cstheme="minorHAnsi"/>
          <w:bCs/>
        </w:rPr>
      </w:pPr>
    </w:p>
    <w:p w14:paraId="27621301" w14:textId="5D1A428A" w:rsidR="00E10C09" w:rsidRPr="00BD5814" w:rsidRDefault="00E10C09" w:rsidP="00E10C09">
      <w:pPr>
        <w:pStyle w:val="Default"/>
        <w:ind w:left="426"/>
        <w:jc w:val="both"/>
        <w:rPr>
          <w:rFonts w:asciiTheme="minorHAnsi" w:hAnsiTheme="minorHAnsi" w:cstheme="minorHAnsi"/>
          <w:b/>
        </w:rPr>
      </w:pPr>
      <w:r w:rsidRPr="00BD5814">
        <w:rPr>
          <w:rFonts w:asciiTheme="minorHAnsi" w:hAnsiTheme="minorHAnsi" w:cstheme="minorHAnsi"/>
          <w:b/>
        </w:rPr>
        <w:t>For Official Use only</w:t>
      </w:r>
    </w:p>
    <w:p w14:paraId="1AA782F4" w14:textId="51A053A2" w:rsidR="00E10C09" w:rsidRPr="00BD5814" w:rsidRDefault="00E10C09" w:rsidP="00E10C09">
      <w:pPr>
        <w:pStyle w:val="Default"/>
        <w:ind w:left="426"/>
        <w:jc w:val="both"/>
        <w:rPr>
          <w:rFonts w:asciiTheme="minorHAnsi" w:hAnsiTheme="minorHAnsi" w:cstheme="minorHAnsi"/>
          <w:bCs/>
        </w:rPr>
      </w:pPr>
      <w:r w:rsidRPr="00BD5814">
        <w:rPr>
          <w:rFonts w:asciiTheme="minorHAnsi" w:hAnsiTheme="minorHAnsi" w:cstheme="minorHAnsi"/>
          <w:bCs/>
        </w:rPr>
        <w:t xml:space="preserve">Agreement to Job Description </w:t>
      </w:r>
      <w:r w:rsidR="0093529D" w:rsidRPr="00BD5814">
        <w:rPr>
          <w:rFonts w:asciiTheme="minorHAnsi" w:hAnsiTheme="minorHAnsi" w:cstheme="minorHAnsi"/>
          <w:bCs/>
        </w:rPr>
        <w:t xml:space="preserve">by </w:t>
      </w:r>
      <w:r w:rsidRPr="00BD5814">
        <w:rPr>
          <w:rFonts w:asciiTheme="minorHAnsi" w:hAnsiTheme="minorHAnsi" w:cstheme="minorHAnsi"/>
          <w:bCs/>
        </w:rPr>
        <w:t xml:space="preserve">candidate accepting </w:t>
      </w:r>
      <w:r w:rsidR="0093529D" w:rsidRPr="00BD5814">
        <w:rPr>
          <w:rFonts w:asciiTheme="minorHAnsi" w:hAnsiTheme="minorHAnsi" w:cstheme="minorHAnsi"/>
          <w:bCs/>
        </w:rPr>
        <w:t xml:space="preserve">the </w:t>
      </w:r>
      <w:r w:rsidRPr="00BD5814">
        <w:rPr>
          <w:rFonts w:asciiTheme="minorHAnsi" w:hAnsiTheme="minorHAnsi" w:cstheme="minorHAnsi"/>
          <w:bCs/>
        </w:rPr>
        <w:t xml:space="preserve">job offer: </w:t>
      </w:r>
    </w:p>
    <w:p w14:paraId="5B96604B" w14:textId="77777777" w:rsidR="0093529D" w:rsidRPr="00BD5814" w:rsidRDefault="0093529D" w:rsidP="00E10C09">
      <w:pPr>
        <w:pStyle w:val="Default"/>
        <w:ind w:left="426"/>
        <w:jc w:val="both"/>
        <w:rPr>
          <w:rFonts w:asciiTheme="minorHAnsi" w:hAnsiTheme="minorHAnsi" w:cstheme="minorHAnsi"/>
          <w:bCs/>
        </w:rPr>
      </w:pPr>
    </w:p>
    <w:p w14:paraId="38EF9898" w14:textId="0C23FC65" w:rsidR="00E10C09" w:rsidRPr="00BD5814" w:rsidRDefault="00E10C09" w:rsidP="00E10C09">
      <w:pPr>
        <w:pStyle w:val="Default"/>
        <w:ind w:left="426"/>
        <w:jc w:val="both"/>
        <w:rPr>
          <w:rFonts w:asciiTheme="minorHAnsi" w:hAnsiTheme="minorHAnsi" w:cstheme="minorHAnsi"/>
          <w:bCs/>
          <w:i/>
          <w:iCs/>
        </w:rPr>
      </w:pPr>
      <w:r w:rsidRPr="00BD5814">
        <w:rPr>
          <w:rFonts w:asciiTheme="minorHAnsi" w:hAnsiTheme="minorHAnsi" w:cstheme="minorHAnsi"/>
          <w:bCs/>
          <w:i/>
          <w:iCs/>
        </w:rPr>
        <w:t xml:space="preserve">In accepting the offer of employment by Juno, I agree to work to this Job Description and understand that this may change </w:t>
      </w:r>
      <w:r w:rsidR="0093529D" w:rsidRPr="00BD5814">
        <w:rPr>
          <w:rFonts w:asciiTheme="minorHAnsi" w:hAnsiTheme="minorHAnsi" w:cstheme="minorHAnsi"/>
          <w:bCs/>
          <w:i/>
          <w:iCs/>
        </w:rPr>
        <w:t xml:space="preserve">to reflect changing requirements of this role. </w:t>
      </w:r>
      <w:r w:rsidRPr="00BD5814">
        <w:rPr>
          <w:rFonts w:asciiTheme="minorHAnsi" w:hAnsiTheme="minorHAnsi" w:cstheme="minorHAnsi"/>
          <w:bCs/>
          <w:i/>
          <w:iCs/>
        </w:rPr>
        <w:t xml:space="preserve"> </w:t>
      </w:r>
    </w:p>
    <w:p w14:paraId="07E76F96" w14:textId="792C0FBD" w:rsidR="00E10C09" w:rsidRPr="00BD5814" w:rsidRDefault="00E10C09" w:rsidP="00E10C09">
      <w:pPr>
        <w:pStyle w:val="Default"/>
        <w:ind w:left="426"/>
        <w:jc w:val="both"/>
        <w:rPr>
          <w:rFonts w:asciiTheme="minorHAnsi" w:hAnsiTheme="minorHAnsi" w:cstheme="minorHAnsi"/>
          <w:bCs/>
        </w:rPr>
      </w:pPr>
    </w:p>
    <w:p w14:paraId="2A64B801" w14:textId="77777777" w:rsidR="007E2F0C" w:rsidRPr="00BD5814" w:rsidRDefault="007E2F0C"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BD5814" w14:paraId="0A47C23F" w14:textId="77777777" w:rsidTr="0093529D">
        <w:tc>
          <w:tcPr>
            <w:tcW w:w="4247" w:type="dxa"/>
          </w:tcPr>
          <w:p w14:paraId="12802CA9" w14:textId="24163C5A" w:rsidR="00E10C09" w:rsidRPr="00BD5814" w:rsidRDefault="0093529D" w:rsidP="00E10C09">
            <w:pPr>
              <w:pStyle w:val="Default"/>
              <w:jc w:val="both"/>
              <w:rPr>
                <w:rFonts w:asciiTheme="minorHAnsi" w:hAnsiTheme="minorHAnsi" w:cstheme="minorHAnsi"/>
                <w:bCs/>
              </w:rPr>
            </w:pPr>
            <w:r w:rsidRPr="00BD5814">
              <w:rPr>
                <w:rFonts w:asciiTheme="minorHAnsi" w:hAnsiTheme="minorHAnsi" w:cstheme="minorHAnsi"/>
                <w:bCs/>
              </w:rPr>
              <w:t xml:space="preserve">Name: </w:t>
            </w:r>
          </w:p>
          <w:p w14:paraId="1B56B047" w14:textId="041600AC" w:rsidR="0093529D" w:rsidRPr="00BD5814" w:rsidRDefault="0093529D" w:rsidP="00E10C09">
            <w:pPr>
              <w:pStyle w:val="Default"/>
              <w:jc w:val="both"/>
              <w:rPr>
                <w:rFonts w:asciiTheme="minorHAnsi" w:hAnsiTheme="minorHAnsi" w:cstheme="minorHAnsi"/>
                <w:bCs/>
              </w:rPr>
            </w:pPr>
          </w:p>
          <w:p w14:paraId="5B246DE5" w14:textId="77777777" w:rsidR="0093529D" w:rsidRPr="00BD5814" w:rsidRDefault="0093529D" w:rsidP="00E10C09">
            <w:pPr>
              <w:pStyle w:val="Default"/>
              <w:jc w:val="both"/>
              <w:rPr>
                <w:rFonts w:asciiTheme="minorHAnsi" w:hAnsiTheme="minorHAnsi" w:cstheme="minorHAnsi"/>
                <w:bCs/>
              </w:rPr>
            </w:pPr>
          </w:p>
          <w:p w14:paraId="606B2244" w14:textId="5A3E191F" w:rsidR="0093529D" w:rsidRPr="00BD5814" w:rsidRDefault="0093529D" w:rsidP="00E10C09">
            <w:pPr>
              <w:pStyle w:val="Default"/>
              <w:jc w:val="both"/>
              <w:rPr>
                <w:rFonts w:asciiTheme="minorHAnsi" w:hAnsiTheme="minorHAnsi" w:cstheme="minorHAnsi"/>
                <w:bCs/>
              </w:rPr>
            </w:pPr>
          </w:p>
        </w:tc>
        <w:tc>
          <w:tcPr>
            <w:tcW w:w="4343" w:type="dxa"/>
          </w:tcPr>
          <w:p w14:paraId="090E7268" w14:textId="30F78E2E" w:rsidR="00E10C09" w:rsidRPr="00BD5814" w:rsidRDefault="0093529D" w:rsidP="00E10C09">
            <w:pPr>
              <w:pStyle w:val="Default"/>
              <w:jc w:val="both"/>
              <w:rPr>
                <w:rFonts w:asciiTheme="minorHAnsi" w:hAnsiTheme="minorHAnsi" w:cstheme="minorHAnsi"/>
                <w:bCs/>
              </w:rPr>
            </w:pPr>
            <w:r w:rsidRPr="00BD5814">
              <w:rPr>
                <w:rFonts w:asciiTheme="minorHAnsi" w:hAnsiTheme="minorHAnsi" w:cstheme="minorHAnsi"/>
                <w:bCs/>
              </w:rPr>
              <w:t xml:space="preserve">Signature:  </w:t>
            </w:r>
          </w:p>
        </w:tc>
      </w:tr>
      <w:tr w:rsidR="0093529D" w:rsidRPr="00BD5814" w14:paraId="55D8644A" w14:textId="77777777" w:rsidTr="0093529D">
        <w:tc>
          <w:tcPr>
            <w:tcW w:w="4247" w:type="dxa"/>
          </w:tcPr>
          <w:p w14:paraId="45C454A0" w14:textId="77777777" w:rsidR="0093529D" w:rsidRPr="00BD5814" w:rsidRDefault="0093529D" w:rsidP="00E10C09">
            <w:pPr>
              <w:pStyle w:val="Default"/>
              <w:jc w:val="both"/>
              <w:rPr>
                <w:rFonts w:asciiTheme="minorHAnsi" w:hAnsiTheme="minorHAnsi" w:cstheme="minorHAnsi"/>
                <w:bCs/>
              </w:rPr>
            </w:pPr>
            <w:r w:rsidRPr="00BD5814">
              <w:rPr>
                <w:rFonts w:asciiTheme="minorHAnsi" w:hAnsiTheme="minorHAnsi" w:cstheme="minorHAnsi"/>
                <w:bCs/>
              </w:rPr>
              <w:t>Date:</w:t>
            </w:r>
          </w:p>
          <w:p w14:paraId="73C76EA8" w14:textId="1F98D8DD" w:rsidR="0093529D" w:rsidRPr="00BD5814" w:rsidRDefault="0093529D" w:rsidP="00E10C09">
            <w:pPr>
              <w:pStyle w:val="Default"/>
              <w:jc w:val="both"/>
              <w:rPr>
                <w:rFonts w:asciiTheme="minorHAnsi" w:hAnsiTheme="minorHAnsi" w:cstheme="minorHAnsi"/>
                <w:bCs/>
              </w:rPr>
            </w:pPr>
          </w:p>
        </w:tc>
        <w:tc>
          <w:tcPr>
            <w:tcW w:w="4343" w:type="dxa"/>
          </w:tcPr>
          <w:p w14:paraId="44ED1200" w14:textId="171FEEBC" w:rsidR="0093529D" w:rsidRPr="00BD5814" w:rsidRDefault="0093529D" w:rsidP="00E10C09">
            <w:pPr>
              <w:pStyle w:val="Default"/>
              <w:jc w:val="both"/>
              <w:rPr>
                <w:rFonts w:asciiTheme="minorHAnsi" w:hAnsiTheme="minorHAnsi" w:cstheme="minorHAnsi"/>
                <w:bCs/>
              </w:rPr>
            </w:pPr>
            <w:r w:rsidRPr="00BD5814">
              <w:rPr>
                <w:rFonts w:asciiTheme="minorHAnsi" w:hAnsiTheme="minorHAnsi" w:cstheme="minorHAnsi"/>
                <w:bCs/>
              </w:rPr>
              <w:t>Start date:</w:t>
            </w:r>
          </w:p>
        </w:tc>
      </w:tr>
    </w:tbl>
    <w:p w14:paraId="2A378D4D" w14:textId="77777777" w:rsidR="00F07B9C" w:rsidRPr="00BD5814" w:rsidRDefault="00F07B9C" w:rsidP="00026FC5">
      <w:pPr>
        <w:rPr>
          <w:rFonts w:asciiTheme="minorHAnsi" w:hAnsiTheme="minorHAnsi" w:cstheme="minorHAnsi"/>
          <w:color w:val="5F497A" w:themeColor="accent4" w:themeShade="BF"/>
          <w:sz w:val="24"/>
          <w:szCs w:val="24"/>
        </w:rPr>
      </w:pPr>
    </w:p>
    <w:p w14:paraId="686EA2E9" w14:textId="77777777" w:rsidR="00F07B9C" w:rsidRPr="00BD5814" w:rsidRDefault="00F07B9C">
      <w:pPr>
        <w:spacing w:after="200" w:line="276" w:lineRule="auto"/>
        <w:rPr>
          <w:rFonts w:asciiTheme="minorHAnsi" w:hAnsiTheme="minorHAnsi" w:cstheme="minorHAnsi"/>
          <w:color w:val="5F497A" w:themeColor="accent4" w:themeShade="BF"/>
          <w:sz w:val="24"/>
          <w:szCs w:val="24"/>
        </w:rPr>
      </w:pPr>
      <w:r w:rsidRPr="00BD5814">
        <w:rPr>
          <w:rFonts w:asciiTheme="minorHAnsi" w:hAnsiTheme="minorHAnsi" w:cstheme="minorHAnsi"/>
          <w:color w:val="5F497A" w:themeColor="accent4" w:themeShade="BF"/>
          <w:sz w:val="24"/>
          <w:szCs w:val="24"/>
        </w:rPr>
        <w:br w:type="page"/>
      </w:r>
    </w:p>
    <w:p w14:paraId="39C85CBB" w14:textId="6A5816F7" w:rsidR="00026FC5" w:rsidRPr="005A0434" w:rsidRDefault="009365B2" w:rsidP="00026FC5">
      <w:pPr>
        <w:rPr>
          <w:rFonts w:asciiTheme="minorHAnsi" w:hAnsiTheme="minorHAnsi" w:cstheme="minorHAnsi"/>
          <w:sz w:val="24"/>
          <w:szCs w:val="24"/>
        </w:rPr>
      </w:pPr>
      <w:r w:rsidRPr="00BD5814">
        <w:rPr>
          <w:rFonts w:asciiTheme="minorHAnsi" w:hAnsiTheme="minorHAnsi" w:cstheme="minorHAnsi"/>
          <w:color w:val="5F497A" w:themeColor="accent4" w:themeShade="BF"/>
          <w:sz w:val="24"/>
          <w:szCs w:val="24"/>
        </w:rPr>
        <w:lastRenderedPageBreak/>
        <w:t>PERSON SPECIFICATION</w:t>
      </w:r>
      <w:r w:rsidR="005A0434">
        <w:rPr>
          <w:rFonts w:asciiTheme="minorHAnsi" w:hAnsiTheme="minorHAnsi" w:cstheme="minorHAnsi"/>
          <w:color w:val="5F497A" w:themeColor="accent4" w:themeShade="BF"/>
          <w:sz w:val="24"/>
          <w:szCs w:val="24"/>
        </w:rPr>
        <w:t xml:space="preserve"> – </w:t>
      </w:r>
      <w:r w:rsidR="005A0434" w:rsidRPr="005A0434">
        <w:rPr>
          <w:rFonts w:asciiTheme="minorHAnsi" w:hAnsiTheme="minorHAnsi" w:cstheme="minorHAnsi"/>
          <w:b/>
          <w:sz w:val="28"/>
          <w:szCs w:val="28"/>
        </w:rPr>
        <w:t>Survivor Engagement and Peer Support Coordinator (City)</w:t>
      </w:r>
      <w:r w:rsidR="005A0434" w:rsidRPr="005A0434">
        <w:rPr>
          <w:rFonts w:asciiTheme="minorHAnsi" w:hAnsiTheme="minorHAnsi" w:cstheme="minorHAnsi"/>
          <w:sz w:val="24"/>
          <w:szCs w:val="24"/>
        </w:rPr>
        <w:t xml:space="preserve"> </w:t>
      </w:r>
      <w:r w:rsidRPr="005A0434">
        <w:rPr>
          <w:rFonts w:asciiTheme="minorHAnsi" w:hAnsiTheme="minorHAnsi" w:cstheme="minorHAnsi"/>
          <w:sz w:val="24"/>
          <w:szCs w:val="24"/>
        </w:rPr>
        <w:t xml:space="preserve"> </w:t>
      </w:r>
    </w:p>
    <w:p w14:paraId="5B49CB88" w14:textId="77777777" w:rsidR="005D148D" w:rsidRPr="00BD5814" w:rsidRDefault="009365B2" w:rsidP="00026FC5">
      <w:pPr>
        <w:rPr>
          <w:rFonts w:asciiTheme="minorHAnsi" w:hAnsiTheme="minorHAnsi" w:cs="Arial"/>
          <w:i/>
          <w:iCs/>
          <w:sz w:val="24"/>
          <w:szCs w:val="24"/>
        </w:rPr>
      </w:pPr>
      <w:r w:rsidRPr="00BD5814">
        <w:rPr>
          <w:rFonts w:asciiTheme="minorHAnsi" w:hAnsiTheme="minorHAnsi" w:cs="Arial"/>
          <w:i/>
          <w:iCs/>
          <w:sz w:val="24"/>
          <w:szCs w:val="24"/>
        </w:rPr>
        <w:t>Your application should give clear examples of your experience, knowledge, skills and</w:t>
      </w:r>
    </w:p>
    <w:p w14:paraId="3298CB3F" w14:textId="77777777" w:rsidR="005D148D" w:rsidRPr="00BD5814" w:rsidRDefault="009365B2" w:rsidP="00026FC5">
      <w:pPr>
        <w:rPr>
          <w:rFonts w:asciiTheme="minorHAnsi" w:hAnsiTheme="minorHAnsi" w:cs="Arial"/>
          <w:i/>
          <w:iCs/>
          <w:sz w:val="24"/>
          <w:szCs w:val="24"/>
        </w:rPr>
      </w:pPr>
      <w:r w:rsidRPr="00BD5814">
        <w:rPr>
          <w:rFonts w:asciiTheme="minorHAnsi" w:hAnsiTheme="minorHAnsi" w:cs="Arial"/>
          <w:i/>
          <w:iCs/>
          <w:sz w:val="24"/>
          <w:szCs w:val="24"/>
        </w:rPr>
        <w:t xml:space="preserve">abilities gained in both paid and/or unpaid (volunteer) work for each of the Person </w:t>
      </w:r>
    </w:p>
    <w:p w14:paraId="46E044B7" w14:textId="060CC2C6" w:rsidR="00026FC5" w:rsidRPr="00BD5814" w:rsidRDefault="009365B2" w:rsidP="00026FC5">
      <w:pPr>
        <w:rPr>
          <w:rFonts w:asciiTheme="minorHAnsi" w:hAnsiTheme="minorHAnsi" w:cs="Arial"/>
          <w:i/>
          <w:iCs/>
          <w:sz w:val="24"/>
          <w:szCs w:val="24"/>
        </w:rPr>
      </w:pPr>
      <w:r w:rsidRPr="00BD5814">
        <w:rPr>
          <w:rFonts w:asciiTheme="minorHAnsi" w:hAnsiTheme="minorHAnsi" w:cs="Arial"/>
          <w:i/>
          <w:iCs/>
          <w:sz w:val="24"/>
          <w:szCs w:val="24"/>
        </w:rPr>
        <w:t>Specification criteria</w:t>
      </w:r>
    </w:p>
    <w:p w14:paraId="0B059A27" w14:textId="70F76E95" w:rsidR="00AF1D71" w:rsidRPr="00BD5814"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2405"/>
        <w:gridCol w:w="5954"/>
      </w:tblGrid>
      <w:tr w:rsidR="00AF1D71" w:rsidRPr="00BD5814" w14:paraId="218E57A8" w14:textId="77777777" w:rsidTr="005D148D">
        <w:tc>
          <w:tcPr>
            <w:tcW w:w="2405" w:type="dxa"/>
            <w:shd w:val="clear" w:color="auto" w:fill="CCC0D9" w:themeFill="accent4" w:themeFillTint="66"/>
          </w:tcPr>
          <w:p w14:paraId="6B68FC3F" w14:textId="3AFBEBE0" w:rsidR="00AF1D71" w:rsidRPr="00BD5814" w:rsidRDefault="00AF1D71" w:rsidP="00026FC5">
            <w:pPr>
              <w:rPr>
                <w:rFonts w:asciiTheme="minorHAnsi" w:hAnsiTheme="minorHAnsi" w:cs="Arial"/>
                <w:b/>
                <w:bCs/>
                <w:sz w:val="24"/>
                <w:szCs w:val="24"/>
              </w:rPr>
            </w:pPr>
            <w:r w:rsidRPr="00BD5814">
              <w:rPr>
                <w:rFonts w:asciiTheme="minorHAnsi" w:hAnsiTheme="minorHAnsi" w:cs="Arial"/>
                <w:b/>
                <w:bCs/>
                <w:sz w:val="24"/>
                <w:szCs w:val="24"/>
              </w:rPr>
              <w:t xml:space="preserve">Experience </w:t>
            </w:r>
          </w:p>
        </w:tc>
        <w:tc>
          <w:tcPr>
            <w:tcW w:w="5954" w:type="dxa"/>
          </w:tcPr>
          <w:p w14:paraId="374B152A" w14:textId="77777777" w:rsidR="00D263E2" w:rsidRPr="00BD5814" w:rsidRDefault="00AF1D71" w:rsidP="00AF0381">
            <w:pPr>
              <w:pStyle w:val="ListParagraph"/>
              <w:numPr>
                <w:ilvl w:val="0"/>
                <w:numId w:val="13"/>
              </w:numPr>
              <w:autoSpaceDE w:val="0"/>
              <w:autoSpaceDN w:val="0"/>
              <w:adjustRightInd w:val="0"/>
              <w:spacing w:after="0" w:line="240" w:lineRule="auto"/>
              <w:ind w:left="425" w:hanging="357"/>
              <w:rPr>
                <w:rFonts w:eastAsiaTheme="minorHAnsi" w:cs="Circular Std Book"/>
                <w:bCs/>
                <w:sz w:val="24"/>
                <w:szCs w:val="24"/>
              </w:rPr>
            </w:pPr>
            <w:r w:rsidRPr="00BD5814">
              <w:rPr>
                <w:rFonts w:eastAsiaTheme="minorHAnsi" w:cs="Circular Std Book"/>
                <w:bCs/>
                <w:sz w:val="24"/>
                <w:szCs w:val="24"/>
              </w:rPr>
              <w:t xml:space="preserve">Experience of working with </w:t>
            </w:r>
            <w:r w:rsidR="005D148D" w:rsidRPr="00BD5814">
              <w:rPr>
                <w:rFonts w:eastAsiaTheme="minorHAnsi" w:cs="Circular Std Book"/>
                <w:bCs/>
                <w:sz w:val="24"/>
                <w:szCs w:val="24"/>
              </w:rPr>
              <w:t>wome</w:t>
            </w:r>
            <w:r w:rsidR="00D263E2" w:rsidRPr="00BD5814">
              <w:rPr>
                <w:rFonts w:eastAsiaTheme="minorHAnsi" w:cs="Circular Std Book"/>
                <w:bCs/>
                <w:sz w:val="24"/>
                <w:szCs w:val="24"/>
              </w:rPr>
              <w:t xml:space="preserve">n, children and young people </w:t>
            </w:r>
            <w:r w:rsidRPr="00BD5814">
              <w:rPr>
                <w:rFonts w:eastAsiaTheme="minorHAnsi" w:cs="Circular Std Book"/>
                <w:bCs/>
                <w:sz w:val="24"/>
                <w:szCs w:val="24"/>
              </w:rPr>
              <w:t xml:space="preserve">affected by domestic abuse     </w:t>
            </w:r>
          </w:p>
          <w:p w14:paraId="549085C5" w14:textId="4FCADC05" w:rsidR="006C5FA6" w:rsidRPr="00BD5814" w:rsidRDefault="006C5FA6" w:rsidP="00AF0381">
            <w:pPr>
              <w:pStyle w:val="ListParagraph"/>
              <w:numPr>
                <w:ilvl w:val="0"/>
                <w:numId w:val="13"/>
              </w:numPr>
              <w:rPr>
                <w:sz w:val="24"/>
                <w:szCs w:val="24"/>
              </w:rPr>
            </w:pPr>
            <w:r w:rsidRPr="00BD5814">
              <w:rPr>
                <w:sz w:val="24"/>
                <w:szCs w:val="24"/>
              </w:rPr>
              <w:t xml:space="preserve">Experience of using safeguarding procedures </w:t>
            </w:r>
          </w:p>
          <w:p w14:paraId="346786DB" w14:textId="1D9596D6" w:rsidR="003A2388" w:rsidRPr="00BD5814" w:rsidRDefault="003A2388" w:rsidP="00AF0381">
            <w:pPr>
              <w:pStyle w:val="ListParagraph"/>
              <w:numPr>
                <w:ilvl w:val="0"/>
                <w:numId w:val="13"/>
              </w:numPr>
              <w:rPr>
                <w:sz w:val="24"/>
                <w:szCs w:val="24"/>
              </w:rPr>
            </w:pPr>
            <w:r w:rsidRPr="00BD5814">
              <w:rPr>
                <w:sz w:val="24"/>
                <w:szCs w:val="24"/>
              </w:rPr>
              <w:t xml:space="preserve">Experience of </w:t>
            </w:r>
            <w:r w:rsidR="005C597F">
              <w:rPr>
                <w:sz w:val="24"/>
                <w:szCs w:val="24"/>
              </w:rPr>
              <w:t xml:space="preserve">survivor and/or </w:t>
            </w:r>
            <w:r w:rsidR="00AF0381" w:rsidRPr="00BD5814">
              <w:rPr>
                <w:sz w:val="24"/>
                <w:szCs w:val="24"/>
              </w:rPr>
              <w:t>volunteer</w:t>
            </w:r>
            <w:r w:rsidRPr="00BD5814">
              <w:rPr>
                <w:sz w:val="24"/>
                <w:szCs w:val="24"/>
              </w:rPr>
              <w:t xml:space="preserve"> engagement projects/programmes </w:t>
            </w:r>
          </w:p>
          <w:p w14:paraId="7D6C5308" w14:textId="77777777" w:rsidR="006C5FA6" w:rsidRPr="00BD5814" w:rsidRDefault="006C5FA6" w:rsidP="00AF0381">
            <w:pPr>
              <w:pStyle w:val="ListParagraph"/>
              <w:numPr>
                <w:ilvl w:val="0"/>
                <w:numId w:val="13"/>
              </w:numPr>
              <w:rPr>
                <w:sz w:val="24"/>
                <w:szCs w:val="24"/>
              </w:rPr>
            </w:pPr>
            <w:r w:rsidRPr="00BD5814">
              <w:rPr>
                <w:sz w:val="24"/>
                <w:szCs w:val="24"/>
              </w:rPr>
              <w:t xml:space="preserve">Experience of delivering training successfully </w:t>
            </w:r>
          </w:p>
          <w:p w14:paraId="7254280C" w14:textId="77777777" w:rsidR="006C5FA6" w:rsidRPr="00BD5814" w:rsidRDefault="006C5FA6" w:rsidP="00AF0381">
            <w:pPr>
              <w:pStyle w:val="ListParagraph"/>
              <w:numPr>
                <w:ilvl w:val="0"/>
                <w:numId w:val="13"/>
              </w:numPr>
              <w:rPr>
                <w:sz w:val="24"/>
                <w:szCs w:val="24"/>
              </w:rPr>
            </w:pPr>
            <w:r w:rsidRPr="00BD5814">
              <w:rPr>
                <w:sz w:val="24"/>
                <w:szCs w:val="24"/>
              </w:rPr>
              <w:t>Experience of developing training programmes</w:t>
            </w:r>
          </w:p>
          <w:p w14:paraId="2C07842B" w14:textId="4E02AAE9" w:rsidR="006C5FA6" w:rsidRPr="00BD5814" w:rsidRDefault="006C5FA6" w:rsidP="00AF0381">
            <w:pPr>
              <w:pStyle w:val="ListParagraph"/>
              <w:numPr>
                <w:ilvl w:val="0"/>
                <w:numId w:val="13"/>
              </w:numPr>
              <w:rPr>
                <w:sz w:val="24"/>
                <w:szCs w:val="24"/>
              </w:rPr>
            </w:pPr>
            <w:r w:rsidRPr="00BD5814">
              <w:rPr>
                <w:sz w:val="24"/>
                <w:szCs w:val="24"/>
              </w:rPr>
              <w:t>Experience and understanding o</w:t>
            </w:r>
            <w:r w:rsidR="003A2388" w:rsidRPr="00BD5814">
              <w:rPr>
                <w:sz w:val="24"/>
                <w:szCs w:val="24"/>
              </w:rPr>
              <w:t xml:space="preserve">f the issues regarding </w:t>
            </w:r>
            <w:r w:rsidR="00AA088B" w:rsidRPr="00BD5814">
              <w:rPr>
                <w:sz w:val="24"/>
                <w:szCs w:val="24"/>
              </w:rPr>
              <w:t>volunteers</w:t>
            </w:r>
          </w:p>
          <w:p w14:paraId="2BEF4888" w14:textId="5AADE31A" w:rsidR="006C5FA6" w:rsidRDefault="006C5FA6" w:rsidP="00AF0381">
            <w:pPr>
              <w:pStyle w:val="ListParagraph"/>
              <w:numPr>
                <w:ilvl w:val="0"/>
                <w:numId w:val="13"/>
              </w:numPr>
              <w:rPr>
                <w:sz w:val="24"/>
                <w:szCs w:val="24"/>
              </w:rPr>
            </w:pPr>
            <w:r w:rsidRPr="00BD5814">
              <w:rPr>
                <w:sz w:val="24"/>
                <w:szCs w:val="24"/>
              </w:rPr>
              <w:t xml:space="preserve">Experience of, and capacity to in multi-agency partnerships. </w:t>
            </w:r>
          </w:p>
          <w:p w14:paraId="5BEE50A8" w14:textId="18168830" w:rsidR="00EF7D16" w:rsidRDefault="00EF7D16" w:rsidP="00AF0381">
            <w:pPr>
              <w:pStyle w:val="ListParagraph"/>
              <w:numPr>
                <w:ilvl w:val="0"/>
                <w:numId w:val="13"/>
              </w:numPr>
              <w:rPr>
                <w:sz w:val="24"/>
                <w:szCs w:val="24"/>
              </w:rPr>
            </w:pPr>
            <w:r>
              <w:rPr>
                <w:sz w:val="24"/>
                <w:szCs w:val="24"/>
              </w:rPr>
              <w:t>Experience of staff and project management</w:t>
            </w:r>
          </w:p>
          <w:p w14:paraId="35A1F705" w14:textId="4A9BE5F7" w:rsidR="005D148D" w:rsidRPr="00EF7D16" w:rsidRDefault="00EF7D16" w:rsidP="00EF7D16">
            <w:pPr>
              <w:pStyle w:val="ListParagraph"/>
              <w:numPr>
                <w:ilvl w:val="0"/>
                <w:numId w:val="13"/>
              </w:numPr>
              <w:rPr>
                <w:sz w:val="24"/>
                <w:szCs w:val="24"/>
              </w:rPr>
            </w:pPr>
            <w:r>
              <w:rPr>
                <w:sz w:val="24"/>
                <w:szCs w:val="24"/>
              </w:rPr>
              <w:t xml:space="preserve">Experience of performance monitoring and project reporting to funders, commissioners etc. </w:t>
            </w:r>
          </w:p>
        </w:tc>
      </w:tr>
      <w:tr w:rsidR="00AF1D71" w:rsidRPr="00BD5814" w14:paraId="5A7CAB11" w14:textId="77777777" w:rsidTr="005D148D">
        <w:tc>
          <w:tcPr>
            <w:tcW w:w="2405" w:type="dxa"/>
            <w:shd w:val="clear" w:color="auto" w:fill="CCC0D9" w:themeFill="accent4" w:themeFillTint="66"/>
          </w:tcPr>
          <w:p w14:paraId="0739F951" w14:textId="3528E9B4" w:rsidR="00AF1D71" w:rsidRPr="00BD5814" w:rsidRDefault="00AF1D71" w:rsidP="003A2388">
            <w:pPr>
              <w:autoSpaceDE w:val="0"/>
              <w:autoSpaceDN w:val="0"/>
              <w:adjustRightInd w:val="0"/>
              <w:rPr>
                <w:rFonts w:asciiTheme="minorHAnsi" w:hAnsiTheme="minorHAnsi"/>
                <w:b/>
                <w:bCs/>
                <w:sz w:val="24"/>
                <w:szCs w:val="24"/>
              </w:rPr>
            </w:pPr>
            <w:r w:rsidRPr="00BD5814">
              <w:rPr>
                <w:rFonts w:asciiTheme="minorHAnsi" w:hAnsiTheme="minorHAnsi"/>
                <w:b/>
                <w:bCs/>
                <w:sz w:val="24"/>
                <w:szCs w:val="24"/>
              </w:rPr>
              <w:t>Knowledge and Understanding</w:t>
            </w:r>
          </w:p>
          <w:p w14:paraId="561E581D" w14:textId="77777777" w:rsidR="00AF1D71" w:rsidRPr="00BD5814" w:rsidRDefault="00AF1D71" w:rsidP="00AF1D71">
            <w:pPr>
              <w:autoSpaceDE w:val="0"/>
              <w:autoSpaceDN w:val="0"/>
              <w:adjustRightInd w:val="0"/>
              <w:jc w:val="both"/>
              <w:rPr>
                <w:rFonts w:asciiTheme="minorHAnsi" w:hAnsiTheme="minorHAnsi"/>
                <w:b/>
                <w:bCs/>
                <w:sz w:val="24"/>
                <w:szCs w:val="24"/>
              </w:rPr>
            </w:pPr>
          </w:p>
          <w:p w14:paraId="6CC57D87" w14:textId="77777777" w:rsidR="00AF1D71" w:rsidRPr="00BD5814" w:rsidRDefault="00AF1D71" w:rsidP="00AF1D71">
            <w:pPr>
              <w:rPr>
                <w:rFonts w:asciiTheme="minorHAnsi" w:hAnsiTheme="minorHAnsi" w:cs="Arial"/>
                <w:b/>
                <w:bCs/>
                <w:sz w:val="24"/>
                <w:szCs w:val="24"/>
              </w:rPr>
            </w:pPr>
          </w:p>
        </w:tc>
        <w:tc>
          <w:tcPr>
            <w:tcW w:w="5954" w:type="dxa"/>
          </w:tcPr>
          <w:p w14:paraId="0E9382CF" w14:textId="2A4EB506" w:rsidR="00AF1D71" w:rsidRPr="00BD5814" w:rsidRDefault="00AF1D71" w:rsidP="003A2388">
            <w:pPr>
              <w:pStyle w:val="Default"/>
              <w:numPr>
                <w:ilvl w:val="0"/>
                <w:numId w:val="37"/>
              </w:numPr>
              <w:rPr>
                <w:rFonts w:asciiTheme="minorHAnsi" w:hAnsiTheme="minorHAnsi" w:cs="Circular Std Book"/>
                <w:bCs/>
                <w:color w:val="auto"/>
              </w:rPr>
            </w:pPr>
            <w:r w:rsidRPr="00BD5814">
              <w:rPr>
                <w:rFonts w:asciiTheme="minorHAnsi" w:hAnsiTheme="minorHAnsi" w:cs="Circular Std Book"/>
                <w:bCs/>
                <w:color w:val="auto"/>
              </w:rPr>
              <w:t xml:space="preserve">Understanding of the practical, emotional, social and economic issues facing children </w:t>
            </w:r>
            <w:r w:rsidR="00D82A73" w:rsidRPr="00BD5814">
              <w:rPr>
                <w:rFonts w:asciiTheme="minorHAnsi" w:hAnsiTheme="minorHAnsi" w:cs="Circular Std Book"/>
                <w:bCs/>
                <w:color w:val="auto"/>
              </w:rPr>
              <w:t xml:space="preserve">and young people of different ages and their mothers/carers who are </w:t>
            </w:r>
            <w:r w:rsidRPr="00BD5814">
              <w:rPr>
                <w:rFonts w:asciiTheme="minorHAnsi" w:hAnsiTheme="minorHAnsi" w:cs="Circular Std Book"/>
                <w:bCs/>
                <w:color w:val="auto"/>
              </w:rPr>
              <w:t xml:space="preserve">affected by </w:t>
            </w:r>
            <w:r w:rsidR="00D82A73" w:rsidRPr="00BD5814">
              <w:rPr>
                <w:rFonts w:asciiTheme="minorHAnsi" w:hAnsiTheme="minorHAnsi" w:cs="Circular Std Book"/>
                <w:bCs/>
                <w:color w:val="auto"/>
              </w:rPr>
              <w:t>DVA</w:t>
            </w:r>
          </w:p>
          <w:p w14:paraId="6D6B608D" w14:textId="48BC797B" w:rsidR="00E9381A" w:rsidRPr="00BD5814" w:rsidRDefault="00E9381A" w:rsidP="003A2388">
            <w:pPr>
              <w:pStyle w:val="Default"/>
              <w:numPr>
                <w:ilvl w:val="0"/>
                <w:numId w:val="37"/>
              </w:numPr>
              <w:rPr>
                <w:rFonts w:asciiTheme="minorHAnsi" w:hAnsiTheme="minorHAnsi" w:cs="Circular Std Book"/>
                <w:bCs/>
                <w:color w:val="auto"/>
              </w:rPr>
            </w:pPr>
            <w:r w:rsidRPr="00BD5814">
              <w:rPr>
                <w:rFonts w:asciiTheme="minorHAnsi" w:hAnsiTheme="minorHAnsi" w:cs="Circular Std Book"/>
                <w:bCs/>
                <w:color w:val="auto"/>
              </w:rPr>
              <w:t xml:space="preserve">Understanding of the differing forms and impacts of </w:t>
            </w:r>
            <w:r w:rsidR="00D263E2" w:rsidRPr="00BD5814">
              <w:rPr>
                <w:rFonts w:asciiTheme="minorHAnsi" w:hAnsiTheme="minorHAnsi" w:cs="Circular Std Book"/>
                <w:bCs/>
                <w:color w:val="auto"/>
              </w:rPr>
              <w:t>DVA</w:t>
            </w:r>
            <w:r w:rsidRPr="00BD5814">
              <w:rPr>
                <w:rFonts w:asciiTheme="minorHAnsi" w:hAnsiTheme="minorHAnsi" w:cs="Circular Std Book"/>
                <w:bCs/>
                <w:color w:val="auto"/>
              </w:rPr>
              <w:t xml:space="preserve"> across the communities we serve</w:t>
            </w:r>
          </w:p>
          <w:p w14:paraId="52205AA3" w14:textId="77777777" w:rsidR="005D148D" w:rsidRPr="00BD5814" w:rsidRDefault="00AF1D71" w:rsidP="003A2388">
            <w:pPr>
              <w:pStyle w:val="Default"/>
              <w:numPr>
                <w:ilvl w:val="0"/>
                <w:numId w:val="37"/>
              </w:numPr>
              <w:rPr>
                <w:rFonts w:asciiTheme="minorHAnsi" w:hAnsiTheme="minorHAnsi" w:cs="Circular Std Book"/>
                <w:bCs/>
                <w:color w:val="auto"/>
              </w:rPr>
            </w:pPr>
            <w:r w:rsidRPr="00BD5814">
              <w:rPr>
                <w:rFonts w:asciiTheme="minorHAnsi" w:hAnsiTheme="minorHAnsi" w:cs="Circular Std Book"/>
                <w:bCs/>
              </w:rPr>
              <w:t>Sound knowledge of safeguarding for adults and children</w:t>
            </w:r>
          </w:p>
          <w:p w14:paraId="6F6D9867" w14:textId="340BD313" w:rsidR="003A7BB6" w:rsidRPr="00BD5814" w:rsidRDefault="003A7BB6" w:rsidP="003A2388">
            <w:pPr>
              <w:pStyle w:val="Default"/>
              <w:numPr>
                <w:ilvl w:val="0"/>
                <w:numId w:val="37"/>
              </w:numPr>
              <w:rPr>
                <w:rFonts w:asciiTheme="minorHAnsi" w:hAnsiTheme="minorHAnsi" w:cs="Circular Std Book"/>
                <w:bCs/>
                <w:color w:val="auto"/>
              </w:rPr>
            </w:pPr>
            <w:r w:rsidRPr="00BD5814">
              <w:rPr>
                <w:rFonts w:asciiTheme="minorHAnsi" w:hAnsiTheme="minorHAnsi" w:cs="Circular Std Book"/>
                <w:bCs/>
                <w:color w:val="auto"/>
              </w:rPr>
              <w:t>Understanding of issues affecting women and children w</w:t>
            </w:r>
            <w:r w:rsidR="00CB7F31" w:rsidRPr="00BD5814">
              <w:rPr>
                <w:rFonts w:asciiTheme="minorHAnsi" w:hAnsiTheme="minorHAnsi" w:cs="Circular Std Book"/>
                <w:bCs/>
                <w:color w:val="auto"/>
              </w:rPr>
              <w:t>h</w:t>
            </w:r>
            <w:r w:rsidRPr="00BD5814">
              <w:rPr>
                <w:rFonts w:asciiTheme="minorHAnsi" w:hAnsiTheme="minorHAnsi" w:cs="Circular Std Book"/>
                <w:bCs/>
                <w:color w:val="auto"/>
              </w:rPr>
              <w:t>o a</w:t>
            </w:r>
            <w:r w:rsidR="007F7625" w:rsidRPr="00BD5814">
              <w:rPr>
                <w:rFonts w:asciiTheme="minorHAnsi" w:hAnsiTheme="minorHAnsi" w:cs="Circular Std Book"/>
                <w:bCs/>
                <w:color w:val="auto"/>
              </w:rPr>
              <w:t>r</w:t>
            </w:r>
            <w:r w:rsidRPr="00BD5814">
              <w:rPr>
                <w:rFonts w:asciiTheme="minorHAnsi" w:hAnsiTheme="minorHAnsi" w:cs="Circular Std Book"/>
                <w:bCs/>
                <w:color w:val="auto"/>
              </w:rPr>
              <w:t xml:space="preserve">e involved in </w:t>
            </w:r>
            <w:r w:rsidR="003A2388" w:rsidRPr="00BD5814">
              <w:rPr>
                <w:rFonts w:asciiTheme="minorHAnsi" w:hAnsiTheme="minorHAnsi" w:cs="Circular Std Book"/>
                <w:bCs/>
                <w:color w:val="auto"/>
              </w:rPr>
              <w:t xml:space="preserve">criminal, </w:t>
            </w:r>
            <w:r w:rsidRPr="00BD5814">
              <w:rPr>
                <w:rFonts w:asciiTheme="minorHAnsi" w:hAnsiTheme="minorHAnsi" w:cs="Circular Std Book"/>
                <w:bCs/>
                <w:color w:val="auto"/>
              </w:rPr>
              <w:t>family and civil court proceedings</w:t>
            </w:r>
          </w:p>
        </w:tc>
      </w:tr>
      <w:tr w:rsidR="00AF1D71" w:rsidRPr="00BD5814" w14:paraId="1F9A8CED" w14:textId="77777777" w:rsidTr="005D148D">
        <w:tc>
          <w:tcPr>
            <w:tcW w:w="2405" w:type="dxa"/>
            <w:shd w:val="clear" w:color="auto" w:fill="CCC0D9" w:themeFill="accent4" w:themeFillTint="66"/>
          </w:tcPr>
          <w:p w14:paraId="7BBB8A8E" w14:textId="55770478" w:rsidR="00AF1D71" w:rsidRPr="00BD5814" w:rsidRDefault="00AF1D71" w:rsidP="00026FC5">
            <w:pPr>
              <w:rPr>
                <w:rFonts w:asciiTheme="minorHAnsi" w:hAnsiTheme="minorHAnsi" w:cs="Arial"/>
                <w:b/>
                <w:bCs/>
                <w:sz w:val="24"/>
                <w:szCs w:val="24"/>
              </w:rPr>
            </w:pPr>
            <w:r w:rsidRPr="00BD5814">
              <w:rPr>
                <w:rFonts w:asciiTheme="minorHAnsi" w:hAnsiTheme="minorHAnsi" w:cs="Arial"/>
                <w:b/>
                <w:bCs/>
                <w:sz w:val="24"/>
                <w:szCs w:val="24"/>
              </w:rPr>
              <w:t xml:space="preserve">Skills and Abilities </w:t>
            </w:r>
          </w:p>
        </w:tc>
        <w:tc>
          <w:tcPr>
            <w:tcW w:w="5954" w:type="dxa"/>
          </w:tcPr>
          <w:p w14:paraId="09210523" w14:textId="404D72D6" w:rsidR="00AF1D71" w:rsidRPr="00BD5814" w:rsidRDefault="00AF1D71" w:rsidP="003A2388">
            <w:pPr>
              <w:pStyle w:val="Default"/>
              <w:numPr>
                <w:ilvl w:val="0"/>
                <w:numId w:val="36"/>
              </w:numPr>
              <w:jc w:val="both"/>
              <w:rPr>
                <w:rFonts w:asciiTheme="minorHAnsi" w:hAnsiTheme="minorHAnsi" w:cs="Circular Std Book"/>
                <w:bCs/>
                <w:color w:val="auto"/>
              </w:rPr>
            </w:pPr>
            <w:r w:rsidRPr="00BD5814">
              <w:rPr>
                <w:rFonts w:asciiTheme="minorHAnsi" w:hAnsiTheme="minorHAnsi" w:cs="Circular Std Book"/>
                <w:bCs/>
                <w:color w:val="auto"/>
              </w:rPr>
              <w:t xml:space="preserve">Ability to </w:t>
            </w:r>
            <w:r w:rsidRPr="00BD5814">
              <w:rPr>
                <w:rFonts w:asciiTheme="minorHAnsi" w:hAnsiTheme="minorHAnsi" w:cs="Circular Std Book"/>
              </w:rPr>
              <w:t xml:space="preserve">manage own </w:t>
            </w:r>
            <w:r w:rsidR="006C5FA6" w:rsidRPr="00BD5814">
              <w:rPr>
                <w:rFonts w:asciiTheme="minorHAnsi" w:hAnsiTheme="minorHAnsi" w:cs="Circular Std Book"/>
              </w:rPr>
              <w:t>workload</w:t>
            </w:r>
            <w:r w:rsidRPr="00BD5814">
              <w:rPr>
                <w:rFonts w:asciiTheme="minorHAnsi" w:hAnsiTheme="minorHAnsi" w:cs="Circular Std Book"/>
              </w:rPr>
              <w:t xml:space="preserve">, </w:t>
            </w:r>
            <w:r w:rsidR="006C5FA6" w:rsidRPr="00BD5814">
              <w:rPr>
                <w:rFonts w:asciiTheme="minorHAnsi" w:hAnsiTheme="minorHAnsi" w:cs="Circular Std Book"/>
              </w:rPr>
              <w:t xml:space="preserve">balancing competing priorities and working to tight deadlines </w:t>
            </w:r>
          </w:p>
          <w:p w14:paraId="64504C21" w14:textId="2C1C1D33" w:rsidR="006C5FA6" w:rsidRPr="00BD5814" w:rsidRDefault="006C5FA6" w:rsidP="003A2388">
            <w:pPr>
              <w:pStyle w:val="ListParagraph"/>
              <w:numPr>
                <w:ilvl w:val="0"/>
                <w:numId w:val="36"/>
              </w:numPr>
              <w:jc w:val="both"/>
              <w:rPr>
                <w:sz w:val="24"/>
                <w:szCs w:val="24"/>
              </w:rPr>
            </w:pPr>
            <w:r w:rsidRPr="00BD5814">
              <w:rPr>
                <w:sz w:val="24"/>
                <w:szCs w:val="24"/>
              </w:rPr>
              <w:t xml:space="preserve">Excellent time management and organisational skills </w:t>
            </w:r>
          </w:p>
          <w:p w14:paraId="5DDC2D80" w14:textId="77777777" w:rsidR="006C5FA6" w:rsidRPr="00BD5814" w:rsidRDefault="006C5FA6" w:rsidP="003A2388">
            <w:pPr>
              <w:pStyle w:val="ListParagraph"/>
              <w:numPr>
                <w:ilvl w:val="0"/>
                <w:numId w:val="36"/>
              </w:numPr>
              <w:jc w:val="both"/>
              <w:rPr>
                <w:sz w:val="24"/>
                <w:szCs w:val="24"/>
              </w:rPr>
            </w:pPr>
            <w:r w:rsidRPr="00BD5814">
              <w:rPr>
                <w:sz w:val="24"/>
                <w:szCs w:val="24"/>
              </w:rPr>
              <w:t xml:space="preserve">Ability to work on own initiative </w:t>
            </w:r>
          </w:p>
          <w:p w14:paraId="763B5009" w14:textId="20A6E4EA" w:rsidR="006C5FA6" w:rsidRPr="00BD5814" w:rsidRDefault="006C5FA6" w:rsidP="003A2388">
            <w:pPr>
              <w:pStyle w:val="ListParagraph"/>
              <w:numPr>
                <w:ilvl w:val="0"/>
                <w:numId w:val="36"/>
              </w:numPr>
              <w:jc w:val="both"/>
              <w:rPr>
                <w:sz w:val="24"/>
                <w:szCs w:val="24"/>
              </w:rPr>
            </w:pPr>
            <w:r w:rsidRPr="00BD5814">
              <w:rPr>
                <w:sz w:val="24"/>
                <w:szCs w:val="24"/>
              </w:rPr>
              <w:lastRenderedPageBreak/>
              <w:t>Ability to work as a strong team player and positively contribute to the management team.</w:t>
            </w:r>
          </w:p>
          <w:p w14:paraId="6A2E7804" w14:textId="7D78B7C6" w:rsidR="00D263E2" w:rsidRPr="00BD5814" w:rsidRDefault="00D263E2" w:rsidP="003A2388">
            <w:pPr>
              <w:pStyle w:val="Default"/>
              <w:numPr>
                <w:ilvl w:val="0"/>
                <w:numId w:val="36"/>
              </w:numPr>
              <w:jc w:val="both"/>
              <w:rPr>
                <w:rFonts w:asciiTheme="minorHAnsi" w:hAnsiTheme="minorHAnsi" w:cs="Circular Std Book"/>
                <w:bCs/>
                <w:color w:val="auto"/>
              </w:rPr>
            </w:pPr>
            <w:r w:rsidRPr="00BD5814">
              <w:rPr>
                <w:rFonts w:asciiTheme="minorHAnsi" w:hAnsiTheme="minorHAnsi" w:cs="Circular Std Book"/>
              </w:rPr>
              <w:t xml:space="preserve">Ability to work in a team and in multiagency partnerships </w:t>
            </w:r>
          </w:p>
          <w:p w14:paraId="52CEBC5F" w14:textId="1CC73096" w:rsidR="00AF1D71" w:rsidRPr="00BD5814" w:rsidRDefault="00AF1D71" w:rsidP="003A2388">
            <w:pPr>
              <w:pStyle w:val="Default"/>
              <w:numPr>
                <w:ilvl w:val="0"/>
                <w:numId w:val="36"/>
              </w:numPr>
              <w:jc w:val="both"/>
              <w:rPr>
                <w:rFonts w:asciiTheme="minorHAnsi" w:hAnsiTheme="minorHAnsi" w:cs="Circular Std Book"/>
                <w:bCs/>
                <w:color w:val="auto"/>
              </w:rPr>
            </w:pPr>
            <w:r w:rsidRPr="00BD5814">
              <w:rPr>
                <w:rFonts w:asciiTheme="minorHAnsi" w:hAnsiTheme="minorHAnsi" w:cs="Circular Std Book"/>
              </w:rPr>
              <w:t xml:space="preserve">Excellent </w:t>
            </w:r>
            <w:r w:rsidR="006C5FA6" w:rsidRPr="00BD5814">
              <w:rPr>
                <w:rFonts w:asciiTheme="minorHAnsi" w:hAnsiTheme="minorHAnsi" w:cs="Circular Std Book"/>
              </w:rPr>
              <w:t xml:space="preserve">IT, </w:t>
            </w:r>
            <w:r w:rsidRPr="00BD5814">
              <w:rPr>
                <w:rFonts w:asciiTheme="minorHAnsi" w:hAnsiTheme="minorHAnsi" w:cs="Circular Std Book"/>
              </w:rPr>
              <w:t>written and verbal communication skills</w:t>
            </w:r>
          </w:p>
          <w:p w14:paraId="64BF728E" w14:textId="1B9639AE" w:rsidR="005D148D" w:rsidRPr="00BD5814" w:rsidRDefault="00AF1D71" w:rsidP="003A2388">
            <w:pPr>
              <w:pStyle w:val="Default"/>
              <w:numPr>
                <w:ilvl w:val="0"/>
                <w:numId w:val="36"/>
              </w:numPr>
              <w:jc w:val="both"/>
              <w:rPr>
                <w:rFonts w:asciiTheme="minorHAnsi" w:hAnsiTheme="minorHAnsi" w:cs="Arial"/>
              </w:rPr>
            </w:pPr>
            <w:r w:rsidRPr="00BD5814">
              <w:rPr>
                <w:rFonts w:asciiTheme="minorHAnsi" w:hAnsiTheme="minorHAnsi" w:cs="Circular Std Book"/>
                <w:bCs/>
                <w:color w:val="auto"/>
              </w:rPr>
              <w:t xml:space="preserve">Ability to work sensitively and in a non-judgemental manner with vulnerable </w:t>
            </w:r>
            <w:r w:rsidR="00D82A73" w:rsidRPr="00BD5814">
              <w:rPr>
                <w:rFonts w:asciiTheme="minorHAnsi" w:hAnsiTheme="minorHAnsi" w:cs="Circular Std Book"/>
                <w:bCs/>
                <w:color w:val="auto"/>
              </w:rPr>
              <w:t>survivors</w:t>
            </w:r>
          </w:p>
        </w:tc>
      </w:tr>
      <w:tr w:rsidR="00AF1D71" w:rsidRPr="00BD5814" w14:paraId="79EC60C8" w14:textId="77777777" w:rsidTr="005D148D">
        <w:tc>
          <w:tcPr>
            <w:tcW w:w="2405" w:type="dxa"/>
            <w:shd w:val="clear" w:color="auto" w:fill="CCC0D9" w:themeFill="accent4" w:themeFillTint="66"/>
          </w:tcPr>
          <w:p w14:paraId="071D23B0" w14:textId="3198C27F" w:rsidR="00AF1D71" w:rsidRPr="00BD5814" w:rsidRDefault="00AF1D71" w:rsidP="00026FC5">
            <w:pPr>
              <w:rPr>
                <w:rFonts w:asciiTheme="minorHAnsi" w:hAnsiTheme="minorHAnsi" w:cs="Arial"/>
                <w:b/>
                <w:bCs/>
                <w:sz w:val="24"/>
                <w:szCs w:val="24"/>
              </w:rPr>
            </w:pPr>
            <w:r w:rsidRPr="00BD5814">
              <w:rPr>
                <w:rFonts w:asciiTheme="minorHAnsi" w:hAnsiTheme="minorHAnsi" w:cs="Arial"/>
                <w:b/>
                <w:bCs/>
                <w:sz w:val="24"/>
                <w:szCs w:val="24"/>
              </w:rPr>
              <w:lastRenderedPageBreak/>
              <w:t xml:space="preserve">Qualifications </w:t>
            </w:r>
          </w:p>
        </w:tc>
        <w:tc>
          <w:tcPr>
            <w:tcW w:w="5954" w:type="dxa"/>
          </w:tcPr>
          <w:p w14:paraId="54A6BE9F" w14:textId="0A729D2D" w:rsidR="007113AE" w:rsidRDefault="00EF7D16" w:rsidP="007113AE">
            <w:pPr>
              <w:pStyle w:val="Header"/>
              <w:numPr>
                <w:ilvl w:val="0"/>
                <w:numId w:val="29"/>
              </w:numPr>
              <w:tabs>
                <w:tab w:val="left" w:pos="720"/>
              </w:tabs>
              <w:jc w:val="both"/>
              <w:rPr>
                <w:rFonts w:asciiTheme="minorHAnsi" w:hAnsiTheme="minorHAnsi" w:cs="Arial"/>
                <w:sz w:val="24"/>
                <w:szCs w:val="24"/>
              </w:rPr>
            </w:pPr>
            <w:r>
              <w:rPr>
                <w:rFonts w:asciiTheme="minorHAnsi" w:hAnsiTheme="minorHAnsi" w:cs="Arial"/>
                <w:sz w:val="24"/>
                <w:szCs w:val="24"/>
              </w:rPr>
              <w:t xml:space="preserve">Degree or equivalent </w:t>
            </w:r>
            <w:r w:rsidR="007113AE">
              <w:rPr>
                <w:rFonts w:asciiTheme="minorHAnsi" w:hAnsiTheme="minorHAnsi" w:cs="Arial"/>
                <w:sz w:val="24"/>
                <w:szCs w:val="24"/>
              </w:rPr>
              <w:t xml:space="preserve">experience of working in domestic abuse services. </w:t>
            </w:r>
          </w:p>
          <w:p w14:paraId="03EEC446" w14:textId="1B939EC0" w:rsidR="00A92604" w:rsidRPr="00BD5814" w:rsidRDefault="00A92604" w:rsidP="007113AE">
            <w:pPr>
              <w:pStyle w:val="Header"/>
              <w:tabs>
                <w:tab w:val="left" w:pos="720"/>
              </w:tabs>
              <w:jc w:val="both"/>
              <w:rPr>
                <w:rFonts w:asciiTheme="minorHAnsi" w:hAnsiTheme="minorHAnsi" w:cs="Arial"/>
                <w:sz w:val="24"/>
                <w:szCs w:val="24"/>
              </w:rPr>
            </w:pPr>
          </w:p>
        </w:tc>
      </w:tr>
      <w:tr w:rsidR="007E2F0C" w:rsidRPr="00BD5814" w14:paraId="02C5AAE3" w14:textId="77777777" w:rsidTr="005D148D">
        <w:tc>
          <w:tcPr>
            <w:tcW w:w="2405" w:type="dxa"/>
            <w:shd w:val="clear" w:color="auto" w:fill="CCC0D9" w:themeFill="accent4" w:themeFillTint="66"/>
          </w:tcPr>
          <w:p w14:paraId="04621D61" w14:textId="346322A2" w:rsidR="007E2F0C" w:rsidRPr="00BD5814" w:rsidRDefault="007E2F0C" w:rsidP="00026FC5">
            <w:pPr>
              <w:rPr>
                <w:rFonts w:asciiTheme="minorHAnsi" w:hAnsiTheme="minorHAnsi" w:cs="Arial"/>
                <w:b/>
                <w:bCs/>
                <w:sz w:val="24"/>
                <w:szCs w:val="24"/>
              </w:rPr>
            </w:pPr>
            <w:r w:rsidRPr="00BD5814">
              <w:rPr>
                <w:rFonts w:asciiTheme="minorHAnsi" w:hAnsiTheme="minorHAnsi" w:cs="Arial"/>
                <w:b/>
                <w:bCs/>
                <w:sz w:val="24"/>
                <w:szCs w:val="24"/>
              </w:rPr>
              <w:t xml:space="preserve">Equalities and Diversity </w:t>
            </w:r>
          </w:p>
        </w:tc>
        <w:tc>
          <w:tcPr>
            <w:tcW w:w="5954" w:type="dxa"/>
          </w:tcPr>
          <w:p w14:paraId="361773B0" w14:textId="77777777" w:rsidR="007E2F0C" w:rsidRPr="00BD5814" w:rsidRDefault="007E2F0C" w:rsidP="00820324">
            <w:pPr>
              <w:pStyle w:val="Header"/>
              <w:numPr>
                <w:ilvl w:val="0"/>
                <w:numId w:val="25"/>
              </w:numPr>
              <w:tabs>
                <w:tab w:val="left" w:pos="720"/>
              </w:tabs>
              <w:jc w:val="both"/>
              <w:rPr>
                <w:rFonts w:asciiTheme="minorHAnsi" w:hAnsiTheme="minorHAnsi" w:cs="Arial"/>
                <w:sz w:val="24"/>
                <w:szCs w:val="24"/>
              </w:rPr>
            </w:pPr>
            <w:r w:rsidRPr="00BD5814">
              <w:rPr>
                <w:rFonts w:asciiTheme="minorHAnsi" w:hAnsiTheme="minorHAnsi"/>
                <w:sz w:val="24"/>
                <w:szCs w:val="24"/>
              </w:rPr>
              <w:t>Clear understanding of the effects of domestic abuse on different groups of women and children</w:t>
            </w:r>
          </w:p>
          <w:p w14:paraId="058062E2" w14:textId="77777777" w:rsidR="007E2F0C" w:rsidRPr="00BD5814" w:rsidRDefault="007E2F0C" w:rsidP="00820324">
            <w:pPr>
              <w:pStyle w:val="Header"/>
              <w:numPr>
                <w:ilvl w:val="0"/>
                <w:numId w:val="25"/>
              </w:numPr>
              <w:tabs>
                <w:tab w:val="left" w:pos="720"/>
              </w:tabs>
              <w:jc w:val="both"/>
              <w:rPr>
                <w:rFonts w:asciiTheme="minorHAnsi" w:hAnsiTheme="minorHAnsi" w:cs="Arial"/>
                <w:sz w:val="24"/>
                <w:szCs w:val="24"/>
              </w:rPr>
            </w:pPr>
            <w:r w:rsidRPr="00BD5814">
              <w:rPr>
                <w:rFonts w:asciiTheme="minorHAnsi" w:hAnsiTheme="minorHAnsi"/>
                <w:sz w:val="24"/>
                <w:szCs w:val="24"/>
              </w:rPr>
              <w:t>Ability to challenge inappropriate and discriminatory comments in an appropriate manner</w:t>
            </w:r>
          </w:p>
          <w:p w14:paraId="430DC830" w14:textId="4ADD5709" w:rsidR="007E2F0C" w:rsidRPr="00BD5814" w:rsidRDefault="007E2F0C" w:rsidP="00820324">
            <w:pPr>
              <w:pStyle w:val="Header"/>
              <w:numPr>
                <w:ilvl w:val="0"/>
                <w:numId w:val="25"/>
              </w:numPr>
              <w:tabs>
                <w:tab w:val="left" w:pos="720"/>
              </w:tabs>
              <w:jc w:val="both"/>
              <w:rPr>
                <w:rFonts w:asciiTheme="minorHAnsi" w:hAnsiTheme="minorHAnsi" w:cs="Arial"/>
                <w:sz w:val="24"/>
                <w:szCs w:val="24"/>
              </w:rPr>
            </w:pPr>
            <w:r w:rsidRPr="00BD5814">
              <w:rPr>
                <w:rFonts w:asciiTheme="minorHAnsi" w:hAnsiTheme="minorHAnsi"/>
                <w:sz w:val="24"/>
                <w:szCs w:val="24"/>
              </w:rPr>
              <w:t>Experience of relating to a multi-cultural service user group  and staff</w:t>
            </w:r>
          </w:p>
        </w:tc>
      </w:tr>
      <w:tr w:rsidR="007E2F0C" w:rsidRPr="00BD5814" w14:paraId="2515DFD7" w14:textId="77777777" w:rsidTr="005D148D">
        <w:tc>
          <w:tcPr>
            <w:tcW w:w="2405" w:type="dxa"/>
            <w:shd w:val="clear" w:color="auto" w:fill="CCC0D9" w:themeFill="accent4" w:themeFillTint="66"/>
          </w:tcPr>
          <w:p w14:paraId="3B8E1FB2" w14:textId="10ABF0B8" w:rsidR="007E2F0C" w:rsidRPr="00BD5814" w:rsidRDefault="007E2F0C" w:rsidP="00026FC5">
            <w:pPr>
              <w:rPr>
                <w:rFonts w:asciiTheme="minorHAnsi" w:hAnsiTheme="minorHAnsi" w:cs="Arial"/>
                <w:b/>
                <w:bCs/>
                <w:sz w:val="24"/>
                <w:szCs w:val="24"/>
              </w:rPr>
            </w:pPr>
            <w:r w:rsidRPr="00BD5814">
              <w:rPr>
                <w:rFonts w:asciiTheme="minorHAnsi" w:hAnsiTheme="minorHAnsi" w:cs="Arial"/>
                <w:b/>
                <w:bCs/>
                <w:sz w:val="24"/>
                <w:szCs w:val="24"/>
              </w:rPr>
              <w:t>Values</w:t>
            </w:r>
          </w:p>
        </w:tc>
        <w:tc>
          <w:tcPr>
            <w:tcW w:w="5954" w:type="dxa"/>
          </w:tcPr>
          <w:p w14:paraId="5662BDBD" w14:textId="28F6CD42" w:rsidR="007E2F0C" w:rsidRPr="00BD5814" w:rsidRDefault="007E2F0C" w:rsidP="00820324">
            <w:pPr>
              <w:pStyle w:val="Header"/>
              <w:numPr>
                <w:ilvl w:val="0"/>
                <w:numId w:val="25"/>
              </w:numPr>
              <w:tabs>
                <w:tab w:val="left" w:pos="720"/>
              </w:tabs>
              <w:jc w:val="both"/>
              <w:rPr>
                <w:rFonts w:asciiTheme="minorHAnsi" w:hAnsiTheme="minorHAnsi" w:cs="Arial"/>
                <w:sz w:val="24"/>
                <w:szCs w:val="24"/>
              </w:rPr>
            </w:pPr>
            <w:r w:rsidRPr="00BD5814">
              <w:rPr>
                <w:rFonts w:asciiTheme="minorHAnsi" w:hAnsiTheme="minorHAnsi"/>
                <w:sz w:val="24"/>
                <w:szCs w:val="24"/>
              </w:rPr>
              <w:t>A commitment to the principles and values of Women’s Aid England</w:t>
            </w:r>
            <w:r w:rsidR="00BD5814" w:rsidRPr="00BD5814">
              <w:rPr>
                <w:rFonts w:asciiTheme="minorHAnsi" w:hAnsiTheme="minorHAnsi"/>
                <w:sz w:val="24"/>
                <w:szCs w:val="24"/>
              </w:rPr>
              <w:t xml:space="preserve"> and Juno Women’s Aid</w:t>
            </w:r>
          </w:p>
        </w:tc>
      </w:tr>
      <w:tr w:rsidR="00A92604" w:rsidRPr="00BD5814" w14:paraId="1F5817B9" w14:textId="77777777" w:rsidTr="005D148D">
        <w:tc>
          <w:tcPr>
            <w:tcW w:w="2405" w:type="dxa"/>
            <w:shd w:val="clear" w:color="auto" w:fill="CCC0D9" w:themeFill="accent4" w:themeFillTint="66"/>
          </w:tcPr>
          <w:p w14:paraId="20A8C8D7" w14:textId="378E5710" w:rsidR="00A92604" w:rsidRPr="00BD5814" w:rsidRDefault="00D263E2" w:rsidP="00026FC5">
            <w:pPr>
              <w:rPr>
                <w:rFonts w:asciiTheme="minorHAnsi" w:hAnsiTheme="minorHAnsi" w:cs="Arial"/>
                <w:b/>
                <w:bCs/>
                <w:sz w:val="24"/>
                <w:szCs w:val="24"/>
              </w:rPr>
            </w:pPr>
            <w:r w:rsidRPr="00BD5814">
              <w:rPr>
                <w:rFonts w:asciiTheme="minorHAnsi" w:hAnsiTheme="minorHAnsi" w:cs="Arial"/>
                <w:b/>
                <w:bCs/>
                <w:sz w:val="24"/>
                <w:szCs w:val="24"/>
              </w:rPr>
              <w:t xml:space="preserve">Other </w:t>
            </w:r>
          </w:p>
        </w:tc>
        <w:tc>
          <w:tcPr>
            <w:tcW w:w="5954" w:type="dxa"/>
          </w:tcPr>
          <w:p w14:paraId="44876A00" w14:textId="702EF364" w:rsidR="00A92604" w:rsidRPr="00BD5814" w:rsidRDefault="00A92604" w:rsidP="00820324">
            <w:pPr>
              <w:pStyle w:val="Header"/>
              <w:numPr>
                <w:ilvl w:val="0"/>
                <w:numId w:val="25"/>
              </w:numPr>
              <w:tabs>
                <w:tab w:val="left" w:pos="720"/>
              </w:tabs>
              <w:jc w:val="both"/>
              <w:rPr>
                <w:rFonts w:asciiTheme="minorHAnsi" w:hAnsiTheme="minorHAnsi" w:cs="Arial"/>
                <w:sz w:val="24"/>
                <w:szCs w:val="24"/>
              </w:rPr>
            </w:pPr>
            <w:r w:rsidRPr="00BD5814">
              <w:rPr>
                <w:rFonts w:asciiTheme="minorHAnsi" w:hAnsiTheme="minorHAnsi" w:cs="Arial"/>
                <w:sz w:val="24"/>
                <w:szCs w:val="24"/>
              </w:rPr>
              <w:t xml:space="preserve">An enhanced DBS </w:t>
            </w:r>
            <w:r w:rsidR="00820324" w:rsidRPr="00BD5814">
              <w:rPr>
                <w:rFonts w:asciiTheme="minorHAnsi" w:hAnsiTheme="minorHAnsi" w:cs="Arial"/>
                <w:sz w:val="24"/>
                <w:szCs w:val="24"/>
              </w:rPr>
              <w:t>is required for this role</w:t>
            </w:r>
          </w:p>
          <w:p w14:paraId="062D9FCC" w14:textId="37E4227E" w:rsidR="007E2F0C" w:rsidRPr="00BD5814" w:rsidRDefault="007E2F0C" w:rsidP="005311B0">
            <w:pPr>
              <w:pStyle w:val="ListParagraph"/>
              <w:numPr>
                <w:ilvl w:val="0"/>
                <w:numId w:val="25"/>
              </w:numPr>
              <w:rPr>
                <w:rFonts w:eastAsia="Times New Roman" w:cs="Arial"/>
                <w:sz w:val="24"/>
                <w:szCs w:val="24"/>
                <w:lang w:eastAsia="en-US"/>
              </w:rPr>
            </w:pPr>
            <w:r w:rsidRPr="00BD5814">
              <w:rPr>
                <w:sz w:val="24"/>
                <w:szCs w:val="24"/>
              </w:rPr>
              <w:t>Ability to work evenings and weekends</w:t>
            </w:r>
          </w:p>
        </w:tc>
      </w:tr>
    </w:tbl>
    <w:p w14:paraId="77235EC6" w14:textId="77777777" w:rsidR="0093529D" w:rsidRPr="00BD5814" w:rsidRDefault="0093529D" w:rsidP="0093529D">
      <w:pPr>
        <w:spacing w:before="100" w:beforeAutospacing="1" w:after="100" w:afterAutospacing="1"/>
        <w:rPr>
          <w:rFonts w:asciiTheme="minorHAnsi" w:hAnsiTheme="minorHAnsi"/>
          <w:sz w:val="24"/>
          <w:szCs w:val="24"/>
        </w:rPr>
      </w:pPr>
      <w:r w:rsidRPr="00BD5814">
        <w:rPr>
          <w:rFonts w:asciiTheme="minorHAnsi" w:hAnsiTheme="minorHAnsi"/>
          <w:color w:val="1F497D"/>
          <w:sz w:val="24"/>
          <w:szCs w:val="24"/>
        </w:rPr>
        <w:t> </w:t>
      </w:r>
    </w:p>
    <w:sectPr w:rsidR="0093529D" w:rsidRPr="00BD5814" w:rsidSect="00E926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88322" w16cid:durableId="21E80B47"/>
  <w16cid:commentId w16cid:paraId="22AD5507" w16cid:durableId="21E7EEB0"/>
  <w16cid:commentId w16cid:paraId="24373CDB" w16cid:durableId="21E80B8B"/>
  <w16cid:commentId w16cid:paraId="7DF2F571" w16cid:durableId="21E7EBA4"/>
  <w16cid:commentId w16cid:paraId="4C33A663" w16cid:durableId="21E7F05A"/>
  <w16cid:commentId w16cid:paraId="6B404A5D" w16cid:durableId="21E81ED0"/>
  <w16cid:commentId w16cid:paraId="5913BC5E" w16cid:durableId="21E7F23D"/>
  <w16cid:commentId w16cid:paraId="54333916" w16cid:durableId="21E81F26"/>
  <w16cid:commentId w16cid:paraId="1B2F3346" w16cid:durableId="21E80A09"/>
  <w16cid:commentId w16cid:paraId="6B066C7A" w16cid:durableId="21E7F5B1"/>
  <w16cid:commentId w16cid:paraId="2FC39F33" w16cid:durableId="21E808AB"/>
  <w16cid:commentId w16cid:paraId="26A93FB3" w16cid:durableId="21E80A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37F64" w14:textId="77777777" w:rsidR="00BF6D57" w:rsidRDefault="00BF6D57" w:rsidP="00264409">
      <w:r>
        <w:separator/>
      </w:r>
    </w:p>
  </w:endnote>
  <w:endnote w:type="continuationSeparator" w:id="0">
    <w:p w14:paraId="02097A4C" w14:textId="77777777" w:rsidR="00BF6D57" w:rsidRDefault="00BF6D57"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C0BF" w14:textId="77777777" w:rsidR="007E2F0C" w:rsidRDefault="007E2F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32ED68B6"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2E0A53">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2E0A53">
      <w:rPr>
        <w:rFonts w:ascii="Circular Std Book" w:hAnsi="Circular Std Book" w:cs="Circular Std Book"/>
        <w:b/>
        <w:bCs/>
        <w:noProof/>
      </w:rPr>
      <w:t>6</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6405" w14:textId="77777777" w:rsidR="007E2F0C" w:rsidRDefault="007E2F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21D4" w14:textId="77777777" w:rsidR="00BF6D57" w:rsidRDefault="00BF6D57" w:rsidP="00264409">
      <w:r>
        <w:separator/>
      </w:r>
    </w:p>
  </w:footnote>
  <w:footnote w:type="continuationSeparator" w:id="0">
    <w:p w14:paraId="5B4A34AC" w14:textId="77777777" w:rsidR="00BF6D57" w:rsidRDefault="00BF6D57"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5924" w14:textId="51E8AA87" w:rsidR="007E2F0C" w:rsidRDefault="007E2F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173B4D6D" w:rsidR="005D148D" w:rsidRPr="00420760" w:rsidRDefault="002E0A53"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szCs w:val="22"/>
        </w:rPr>
        <w:id w:val="1206440709"/>
        <w:docPartObj>
          <w:docPartGallery w:val="Watermarks"/>
          <w:docPartUnique/>
        </w:docPartObj>
      </w:sdtPr>
      <w:sdtEndPr/>
      <w:sdtContent>
        <w:r>
          <w:rPr>
            <w:rFonts w:ascii="Circular Std Black" w:hAnsi="Circular Std Black" w:cs="Circular Std Black"/>
            <w:b/>
            <w:noProof/>
            <w:szCs w:val="22"/>
            <w:lang w:val="en-US"/>
          </w:rPr>
          <w:pict w14:anchorId="490BC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80845" o:spid="_x0000_s38917"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Pr>
        <w:rFonts w:ascii="Circular Std Black" w:hAnsi="Circular Std Black" w:cs="Circular Std Black"/>
        <w:b/>
        <w:szCs w:val="22"/>
      </w:rPr>
      <w:t xml:space="preserve"> </w:t>
    </w:r>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EB4017">
      <w:rPr>
        <w:noProof/>
        <w:lang w:eastAsia="en-GB"/>
      </w:rPr>
      <w:drawing>
        <wp:inline distT="0" distB="0" distL="0" distR="0" wp14:anchorId="2FE45503" wp14:editId="659E2A41">
          <wp:extent cx="1228725" cy="981075"/>
          <wp:effectExtent l="0" t="0" r="9525"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81075"/>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38A9" w14:textId="1D7CA593" w:rsidR="007E2F0C" w:rsidRDefault="007E2F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4E7"/>
    <w:multiLevelType w:val="hybridMultilevel"/>
    <w:tmpl w:val="D7D2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0C99"/>
    <w:multiLevelType w:val="hybridMultilevel"/>
    <w:tmpl w:val="F32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4D7C63"/>
    <w:multiLevelType w:val="hybridMultilevel"/>
    <w:tmpl w:val="7D0EFDB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B1BE9"/>
    <w:multiLevelType w:val="hybridMultilevel"/>
    <w:tmpl w:val="1898E67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7"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E6DB5"/>
    <w:multiLevelType w:val="hybridMultilevel"/>
    <w:tmpl w:val="068C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A5725"/>
    <w:multiLevelType w:val="hybridMultilevel"/>
    <w:tmpl w:val="0870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F6D07"/>
    <w:multiLevelType w:val="hybridMultilevel"/>
    <w:tmpl w:val="96CEC200"/>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2555C"/>
    <w:multiLevelType w:val="hybridMultilevel"/>
    <w:tmpl w:val="F070B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21726"/>
    <w:multiLevelType w:val="hybridMultilevel"/>
    <w:tmpl w:val="F7DA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54DE0"/>
    <w:multiLevelType w:val="hybridMultilevel"/>
    <w:tmpl w:val="C498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D47C3D"/>
    <w:multiLevelType w:val="hybridMultilevel"/>
    <w:tmpl w:val="0E868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08416B"/>
    <w:multiLevelType w:val="hybridMultilevel"/>
    <w:tmpl w:val="3514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16E14"/>
    <w:multiLevelType w:val="hybridMultilevel"/>
    <w:tmpl w:val="8C8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B16C2"/>
    <w:multiLevelType w:val="hybridMultilevel"/>
    <w:tmpl w:val="6E86837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0B477C"/>
    <w:multiLevelType w:val="hybridMultilevel"/>
    <w:tmpl w:val="57E2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B69E5"/>
    <w:multiLevelType w:val="hybridMultilevel"/>
    <w:tmpl w:val="7854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164436"/>
    <w:multiLevelType w:val="hybridMultilevel"/>
    <w:tmpl w:val="A13E53E4"/>
    <w:lvl w:ilvl="0" w:tplc="0D06E9E6">
      <w:start w:val="1"/>
      <w:numFmt w:val="decimal"/>
      <w:lvlText w:val="%1."/>
      <w:lvlJc w:val="left"/>
      <w:pPr>
        <w:tabs>
          <w:tab w:val="num" w:pos="360"/>
        </w:tabs>
        <w:ind w:left="360" w:hanging="360"/>
      </w:p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3"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732702"/>
    <w:multiLevelType w:val="hybridMultilevel"/>
    <w:tmpl w:val="762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70646"/>
    <w:multiLevelType w:val="hybridMultilevel"/>
    <w:tmpl w:val="200C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2C7539"/>
    <w:multiLevelType w:val="hybridMultilevel"/>
    <w:tmpl w:val="BE6E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44AD3"/>
    <w:multiLevelType w:val="hybridMultilevel"/>
    <w:tmpl w:val="9EBE5E3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40"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41"/>
  </w:num>
  <w:num w:numId="4">
    <w:abstractNumId w:val="33"/>
  </w:num>
  <w:num w:numId="5">
    <w:abstractNumId w:val="3"/>
  </w:num>
  <w:num w:numId="6">
    <w:abstractNumId w:val="36"/>
  </w:num>
  <w:num w:numId="7">
    <w:abstractNumId w:val="20"/>
  </w:num>
  <w:num w:numId="8">
    <w:abstractNumId w:val="16"/>
  </w:num>
  <w:num w:numId="9">
    <w:abstractNumId w:val="42"/>
  </w:num>
  <w:num w:numId="10">
    <w:abstractNumId w:val="6"/>
  </w:num>
  <w:num w:numId="11">
    <w:abstractNumId w:val="15"/>
  </w:num>
  <w:num w:numId="12">
    <w:abstractNumId w:val="31"/>
  </w:num>
  <w:num w:numId="13">
    <w:abstractNumId w:val="11"/>
  </w:num>
  <w:num w:numId="14">
    <w:abstractNumId w:val="9"/>
  </w:num>
  <w:num w:numId="15">
    <w:abstractNumId w:val="7"/>
  </w:num>
  <w:num w:numId="16">
    <w:abstractNumId w:val="37"/>
  </w:num>
  <w:num w:numId="17">
    <w:abstractNumId w:val="29"/>
  </w:num>
  <w:num w:numId="18">
    <w:abstractNumId w:val="26"/>
  </w:num>
  <w:num w:numId="19">
    <w:abstractNumId w:val="14"/>
  </w:num>
  <w:num w:numId="20">
    <w:abstractNumId w:val="43"/>
  </w:num>
  <w:num w:numId="21">
    <w:abstractNumId w:val="40"/>
  </w:num>
  <w:num w:numId="22">
    <w:abstractNumId w:val="5"/>
  </w:num>
  <w:num w:numId="23">
    <w:abstractNumId w:val="1"/>
  </w:num>
  <w:num w:numId="24">
    <w:abstractNumId w:val="19"/>
  </w:num>
  <w:num w:numId="25">
    <w:abstractNumId w:val="34"/>
  </w:num>
  <w:num w:numId="26">
    <w:abstractNumId w:val="21"/>
  </w:num>
  <w:num w:numId="27">
    <w:abstractNumId w:val="32"/>
  </w:num>
  <w:num w:numId="28">
    <w:abstractNumId w:val="39"/>
  </w:num>
  <w:num w:numId="29">
    <w:abstractNumId w:val="35"/>
  </w:num>
  <w:num w:numId="30">
    <w:abstractNumId w:val="10"/>
  </w:num>
  <w:num w:numId="31">
    <w:abstractNumId w:val="23"/>
  </w:num>
  <w:num w:numId="32">
    <w:abstractNumId w:val="25"/>
  </w:num>
  <w:num w:numId="33">
    <w:abstractNumId w:val="2"/>
  </w:num>
  <w:num w:numId="34">
    <w:abstractNumId w:val="13"/>
  </w:num>
  <w:num w:numId="35">
    <w:abstractNumId w:val="8"/>
  </w:num>
  <w:num w:numId="36">
    <w:abstractNumId w:val="30"/>
  </w:num>
  <w:num w:numId="37">
    <w:abstractNumId w:val="4"/>
  </w:num>
  <w:num w:numId="38">
    <w:abstractNumId w:val="17"/>
  </w:num>
  <w:num w:numId="39">
    <w:abstractNumId w:val="0"/>
  </w:num>
  <w:num w:numId="40">
    <w:abstractNumId w:val="38"/>
  </w:num>
  <w:num w:numId="41">
    <w:abstractNumId w:val="24"/>
  </w:num>
  <w:num w:numId="42">
    <w:abstractNumId w:val="22"/>
  </w:num>
  <w:num w:numId="43">
    <w:abstractNumId w:val="1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8"/>
    <o:shapelayout v:ext="edit">
      <o:idmap v:ext="edit" data="3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14314"/>
    <w:rsid w:val="00026FC5"/>
    <w:rsid w:val="000334F1"/>
    <w:rsid w:val="00057775"/>
    <w:rsid w:val="00062E51"/>
    <w:rsid w:val="00071FAA"/>
    <w:rsid w:val="00074568"/>
    <w:rsid w:val="00084548"/>
    <w:rsid w:val="00085175"/>
    <w:rsid w:val="000934DC"/>
    <w:rsid w:val="00095B1A"/>
    <w:rsid w:val="000A51F2"/>
    <w:rsid w:val="000B2010"/>
    <w:rsid w:val="000B3859"/>
    <w:rsid w:val="000B3C2C"/>
    <w:rsid w:val="000C6D19"/>
    <w:rsid w:val="000D604D"/>
    <w:rsid w:val="000E158D"/>
    <w:rsid w:val="000F61FE"/>
    <w:rsid w:val="00126D8C"/>
    <w:rsid w:val="00157E7E"/>
    <w:rsid w:val="00173A89"/>
    <w:rsid w:val="00190468"/>
    <w:rsid w:val="001A3329"/>
    <w:rsid w:val="001D3415"/>
    <w:rsid w:val="001E36FE"/>
    <w:rsid w:val="0020123A"/>
    <w:rsid w:val="00210F94"/>
    <w:rsid w:val="00217229"/>
    <w:rsid w:val="0021747C"/>
    <w:rsid w:val="00222164"/>
    <w:rsid w:val="0023627A"/>
    <w:rsid w:val="002369C4"/>
    <w:rsid w:val="00251731"/>
    <w:rsid w:val="00264409"/>
    <w:rsid w:val="002A2D69"/>
    <w:rsid w:val="002A6C86"/>
    <w:rsid w:val="002C50D0"/>
    <w:rsid w:val="002E0A53"/>
    <w:rsid w:val="0033552C"/>
    <w:rsid w:val="00346E13"/>
    <w:rsid w:val="00356B6B"/>
    <w:rsid w:val="00363907"/>
    <w:rsid w:val="00367897"/>
    <w:rsid w:val="00370C29"/>
    <w:rsid w:val="0037284A"/>
    <w:rsid w:val="00381652"/>
    <w:rsid w:val="00387CEC"/>
    <w:rsid w:val="0039610C"/>
    <w:rsid w:val="003A2388"/>
    <w:rsid w:val="003A7BB6"/>
    <w:rsid w:val="003B6BD8"/>
    <w:rsid w:val="003C0F52"/>
    <w:rsid w:val="003D516C"/>
    <w:rsid w:val="003D75FA"/>
    <w:rsid w:val="003E0514"/>
    <w:rsid w:val="003F174C"/>
    <w:rsid w:val="003F36F1"/>
    <w:rsid w:val="004059D6"/>
    <w:rsid w:val="004102DA"/>
    <w:rsid w:val="00410897"/>
    <w:rsid w:val="00420760"/>
    <w:rsid w:val="00444CEA"/>
    <w:rsid w:val="004709A4"/>
    <w:rsid w:val="004849B8"/>
    <w:rsid w:val="004901A0"/>
    <w:rsid w:val="00496F7F"/>
    <w:rsid w:val="004B6DE0"/>
    <w:rsid w:val="004E36EC"/>
    <w:rsid w:val="004E4185"/>
    <w:rsid w:val="004E51C4"/>
    <w:rsid w:val="004E7EDE"/>
    <w:rsid w:val="00517329"/>
    <w:rsid w:val="0052387A"/>
    <w:rsid w:val="005311B0"/>
    <w:rsid w:val="0053371F"/>
    <w:rsid w:val="00542DF7"/>
    <w:rsid w:val="00556F9C"/>
    <w:rsid w:val="005627EA"/>
    <w:rsid w:val="005A0434"/>
    <w:rsid w:val="005A2A89"/>
    <w:rsid w:val="005B06DE"/>
    <w:rsid w:val="005B5692"/>
    <w:rsid w:val="005C110F"/>
    <w:rsid w:val="005C1EE7"/>
    <w:rsid w:val="005C597F"/>
    <w:rsid w:val="005C7CF5"/>
    <w:rsid w:val="005D148D"/>
    <w:rsid w:val="005F3D05"/>
    <w:rsid w:val="00616017"/>
    <w:rsid w:val="006358A1"/>
    <w:rsid w:val="006778B4"/>
    <w:rsid w:val="00680F9D"/>
    <w:rsid w:val="00685803"/>
    <w:rsid w:val="006A5594"/>
    <w:rsid w:val="006A6EDB"/>
    <w:rsid w:val="006B04D3"/>
    <w:rsid w:val="006B6126"/>
    <w:rsid w:val="006C2103"/>
    <w:rsid w:val="006C5FA6"/>
    <w:rsid w:val="006D0987"/>
    <w:rsid w:val="006E2D90"/>
    <w:rsid w:val="006F1895"/>
    <w:rsid w:val="00703229"/>
    <w:rsid w:val="00706018"/>
    <w:rsid w:val="007113AE"/>
    <w:rsid w:val="007113C5"/>
    <w:rsid w:val="00714566"/>
    <w:rsid w:val="0071768A"/>
    <w:rsid w:val="00737581"/>
    <w:rsid w:val="00746485"/>
    <w:rsid w:val="00746FE4"/>
    <w:rsid w:val="00760B13"/>
    <w:rsid w:val="007659E0"/>
    <w:rsid w:val="00777540"/>
    <w:rsid w:val="00782F7F"/>
    <w:rsid w:val="007D0210"/>
    <w:rsid w:val="007E2D80"/>
    <w:rsid w:val="007E2F0C"/>
    <w:rsid w:val="007F4FEF"/>
    <w:rsid w:val="007F7625"/>
    <w:rsid w:val="00807BCC"/>
    <w:rsid w:val="008106EB"/>
    <w:rsid w:val="00813142"/>
    <w:rsid w:val="00820324"/>
    <w:rsid w:val="00856522"/>
    <w:rsid w:val="00867B15"/>
    <w:rsid w:val="00886973"/>
    <w:rsid w:val="00891A07"/>
    <w:rsid w:val="00892D39"/>
    <w:rsid w:val="008A4744"/>
    <w:rsid w:val="008A5D31"/>
    <w:rsid w:val="008A6AD3"/>
    <w:rsid w:val="008B0C13"/>
    <w:rsid w:val="008B6006"/>
    <w:rsid w:val="008C20F7"/>
    <w:rsid w:val="008D4633"/>
    <w:rsid w:val="008E44FB"/>
    <w:rsid w:val="0092133C"/>
    <w:rsid w:val="0093529D"/>
    <w:rsid w:val="009365B2"/>
    <w:rsid w:val="009627B6"/>
    <w:rsid w:val="00974AE6"/>
    <w:rsid w:val="00990194"/>
    <w:rsid w:val="0099452C"/>
    <w:rsid w:val="009959FB"/>
    <w:rsid w:val="009A0624"/>
    <w:rsid w:val="009A0EDB"/>
    <w:rsid w:val="009A6A47"/>
    <w:rsid w:val="009C6ECB"/>
    <w:rsid w:val="009D1D97"/>
    <w:rsid w:val="009D58BB"/>
    <w:rsid w:val="009F683C"/>
    <w:rsid w:val="00A05199"/>
    <w:rsid w:val="00A25669"/>
    <w:rsid w:val="00A364D4"/>
    <w:rsid w:val="00A42779"/>
    <w:rsid w:val="00A5176C"/>
    <w:rsid w:val="00A521F4"/>
    <w:rsid w:val="00A652D1"/>
    <w:rsid w:val="00A66116"/>
    <w:rsid w:val="00A92604"/>
    <w:rsid w:val="00AA088B"/>
    <w:rsid w:val="00AA2801"/>
    <w:rsid w:val="00AA6872"/>
    <w:rsid w:val="00AB1929"/>
    <w:rsid w:val="00AB3F7C"/>
    <w:rsid w:val="00AC6A99"/>
    <w:rsid w:val="00AF0381"/>
    <w:rsid w:val="00AF1D71"/>
    <w:rsid w:val="00AF66F2"/>
    <w:rsid w:val="00AF7198"/>
    <w:rsid w:val="00B05F77"/>
    <w:rsid w:val="00B102E1"/>
    <w:rsid w:val="00B41513"/>
    <w:rsid w:val="00B41E88"/>
    <w:rsid w:val="00B51AE1"/>
    <w:rsid w:val="00B6217F"/>
    <w:rsid w:val="00B7397F"/>
    <w:rsid w:val="00B861A9"/>
    <w:rsid w:val="00B86237"/>
    <w:rsid w:val="00B879F0"/>
    <w:rsid w:val="00B90F2E"/>
    <w:rsid w:val="00BA02B5"/>
    <w:rsid w:val="00BA28C8"/>
    <w:rsid w:val="00BB225D"/>
    <w:rsid w:val="00BB712A"/>
    <w:rsid w:val="00BC7075"/>
    <w:rsid w:val="00BD5814"/>
    <w:rsid w:val="00BD74A4"/>
    <w:rsid w:val="00BF08AC"/>
    <w:rsid w:val="00BF61B9"/>
    <w:rsid w:val="00BF6D57"/>
    <w:rsid w:val="00BF7390"/>
    <w:rsid w:val="00C03A9B"/>
    <w:rsid w:val="00C22526"/>
    <w:rsid w:val="00C23F59"/>
    <w:rsid w:val="00C3162F"/>
    <w:rsid w:val="00C319B7"/>
    <w:rsid w:val="00C50519"/>
    <w:rsid w:val="00C50782"/>
    <w:rsid w:val="00C60AD9"/>
    <w:rsid w:val="00C62F45"/>
    <w:rsid w:val="00C767A4"/>
    <w:rsid w:val="00CA31D6"/>
    <w:rsid w:val="00CB7F31"/>
    <w:rsid w:val="00CC79DC"/>
    <w:rsid w:val="00CD1568"/>
    <w:rsid w:val="00CD30B8"/>
    <w:rsid w:val="00CD6B5B"/>
    <w:rsid w:val="00CF51C0"/>
    <w:rsid w:val="00CF5981"/>
    <w:rsid w:val="00D02169"/>
    <w:rsid w:val="00D2120B"/>
    <w:rsid w:val="00D263E2"/>
    <w:rsid w:val="00D307DC"/>
    <w:rsid w:val="00D50FA6"/>
    <w:rsid w:val="00D57D6C"/>
    <w:rsid w:val="00D63859"/>
    <w:rsid w:val="00D64E9E"/>
    <w:rsid w:val="00D82A73"/>
    <w:rsid w:val="00D858DA"/>
    <w:rsid w:val="00D85D73"/>
    <w:rsid w:val="00DC0A49"/>
    <w:rsid w:val="00DC4141"/>
    <w:rsid w:val="00DC4559"/>
    <w:rsid w:val="00DD6B6C"/>
    <w:rsid w:val="00DE1208"/>
    <w:rsid w:val="00DF4203"/>
    <w:rsid w:val="00DF7935"/>
    <w:rsid w:val="00E02EEE"/>
    <w:rsid w:val="00E10C09"/>
    <w:rsid w:val="00E26877"/>
    <w:rsid w:val="00E328FA"/>
    <w:rsid w:val="00E33077"/>
    <w:rsid w:val="00E701BD"/>
    <w:rsid w:val="00E73403"/>
    <w:rsid w:val="00E83EF2"/>
    <w:rsid w:val="00E9263F"/>
    <w:rsid w:val="00E93398"/>
    <w:rsid w:val="00E9381A"/>
    <w:rsid w:val="00EB3A44"/>
    <w:rsid w:val="00EB4017"/>
    <w:rsid w:val="00EC1D75"/>
    <w:rsid w:val="00ED6E98"/>
    <w:rsid w:val="00EF060D"/>
    <w:rsid w:val="00EF4E0D"/>
    <w:rsid w:val="00EF7B04"/>
    <w:rsid w:val="00EF7D16"/>
    <w:rsid w:val="00F07B9C"/>
    <w:rsid w:val="00F12FAB"/>
    <w:rsid w:val="00F13480"/>
    <w:rsid w:val="00F16377"/>
    <w:rsid w:val="00F23498"/>
    <w:rsid w:val="00F24321"/>
    <w:rsid w:val="00F25829"/>
    <w:rsid w:val="00F3200A"/>
    <w:rsid w:val="00F448BA"/>
    <w:rsid w:val="00F568FE"/>
    <w:rsid w:val="00F57CD7"/>
    <w:rsid w:val="00F6688E"/>
    <w:rsid w:val="00F66CAB"/>
    <w:rsid w:val="00F7563C"/>
    <w:rsid w:val="00F75F9B"/>
    <w:rsid w:val="00F821F8"/>
    <w:rsid w:val="00F91C8E"/>
    <w:rsid w:val="00FA7249"/>
    <w:rsid w:val="00FB5C26"/>
    <w:rsid w:val="00FC3DA8"/>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8918"/>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styleId="CommentReference">
    <w:name w:val="annotation reference"/>
    <w:basedOn w:val="DefaultParagraphFont"/>
    <w:uiPriority w:val="99"/>
    <w:semiHidden/>
    <w:unhideWhenUsed/>
    <w:rsid w:val="00410897"/>
    <w:rPr>
      <w:sz w:val="16"/>
      <w:szCs w:val="16"/>
    </w:rPr>
  </w:style>
  <w:style w:type="paragraph" w:styleId="CommentText">
    <w:name w:val="annotation text"/>
    <w:basedOn w:val="Normal"/>
    <w:link w:val="CommentTextChar"/>
    <w:uiPriority w:val="99"/>
    <w:semiHidden/>
    <w:unhideWhenUsed/>
    <w:rsid w:val="00410897"/>
  </w:style>
  <w:style w:type="character" w:customStyle="1" w:styleId="CommentTextChar">
    <w:name w:val="Comment Text Char"/>
    <w:basedOn w:val="DefaultParagraphFont"/>
    <w:link w:val="CommentText"/>
    <w:uiPriority w:val="99"/>
    <w:semiHidden/>
    <w:rsid w:val="00410897"/>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10897"/>
    <w:rPr>
      <w:b/>
      <w:bCs/>
    </w:rPr>
  </w:style>
  <w:style w:type="character" w:customStyle="1" w:styleId="CommentSubjectChar">
    <w:name w:val="Comment Subject Char"/>
    <w:basedOn w:val="CommentTextChar"/>
    <w:link w:val="CommentSubject"/>
    <w:uiPriority w:val="99"/>
    <w:semiHidden/>
    <w:rsid w:val="00410897"/>
    <w:rPr>
      <w:rFonts w:ascii="Arial" w:eastAsia="Times New Roman" w:hAnsi="Arial" w:cs="Times New Roman"/>
      <w:b/>
      <w:bCs/>
      <w:sz w:val="20"/>
      <w:szCs w:val="20"/>
      <w:lang w:eastAsia="en-US"/>
    </w:rPr>
  </w:style>
  <w:style w:type="character" w:customStyle="1" w:styleId="ListParagraphChar">
    <w:name w:val="List Paragraph Char"/>
    <w:aliases w:val="F5 List Paragraph Char"/>
    <w:link w:val="ListParagraph"/>
    <w:uiPriority w:val="34"/>
    <w:locked/>
    <w:rsid w:val="0022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19401913">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CC41-0672-4480-89CF-12AA026B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3</cp:revision>
  <cp:lastPrinted>2019-01-03T13:51:00Z</cp:lastPrinted>
  <dcterms:created xsi:type="dcterms:W3CDTF">2021-07-02T11:16:00Z</dcterms:created>
  <dcterms:modified xsi:type="dcterms:W3CDTF">2021-07-02T14:15:00Z</dcterms:modified>
</cp:coreProperties>
</file>