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31"/>
        <w:gridCol w:w="7285"/>
      </w:tblGrid>
      <w:tr w:rsidR="00212390" w:rsidRPr="009B5396" w14:paraId="48FA5474" w14:textId="30378788" w:rsidTr="00046B12">
        <w:tc>
          <w:tcPr>
            <w:tcW w:w="1731" w:type="dxa"/>
          </w:tcPr>
          <w:p w14:paraId="7DA7D399" w14:textId="5D06C561"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Job Title </w:t>
            </w:r>
          </w:p>
        </w:tc>
        <w:tc>
          <w:tcPr>
            <w:tcW w:w="7285" w:type="dxa"/>
          </w:tcPr>
          <w:p w14:paraId="5D5744E5" w14:textId="6073AF85" w:rsidR="00212390" w:rsidRPr="009B5396" w:rsidRDefault="00212390" w:rsidP="00B10FF2">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 Survivor Advocacy Support Worker </w:t>
            </w:r>
            <w:r>
              <w:rPr>
                <w:rFonts w:asciiTheme="minorHAnsi" w:hAnsiTheme="minorHAnsi" w:cs="Circular Std Book"/>
                <w:szCs w:val="24"/>
                <w:u w:val="none"/>
              </w:rPr>
              <w:t xml:space="preserve">Accommodation services </w:t>
            </w:r>
          </w:p>
        </w:tc>
      </w:tr>
      <w:tr w:rsidR="00212390" w:rsidRPr="009B5396" w14:paraId="4AC2CC4F" w14:textId="77FAF2E2" w:rsidTr="0088450D">
        <w:tc>
          <w:tcPr>
            <w:tcW w:w="1731" w:type="dxa"/>
          </w:tcPr>
          <w:p w14:paraId="4686C11A" w14:textId="159EEAB8"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Responsible to </w:t>
            </w:r>
          </w:p>
        </w:tc>
        <w:tc>
          <w:tcPr>
            <w:tcW w:w="7285" w:type="dxa"/>
          </w:tcPr>
          <w:p w14:paraId="7144C54E" w14:textId="41B5A354" w:rsidR="00212390" w:rsidRPr="009B5396" w:rsidRDefault="00212390" w:rsidP="00FE5E46">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 Team </w:t>
            </w:r>
            <w:r>
              <w:rPr>
                <w:rFonts w:asciiTheme="minorHAnsi" w:hAnsiTheme="minorHAnsi" w:cs="Circular Std Book"/>
                <w:szCs w:val="24"/>
                <w:u w:val="none"/>
              </w:rPr>
              <w:t>Manager</w:t>
            </w:r>
          </w:p>
        </w:tc>
      </w:tr>
      <w:tr w:rsidR="00212390" w:rsidRPr="009B5396" w14:paraId="12AFEFFA" w14:textId="76522F41" w:rsidTr="00B93503">
        <w:tc>
          <w:tcPr>
            <w:tcW w:w="1731" w:type="dxa"/>
          </w:tcPr>
          <w:p w14:paraId="2E24C68C" w14:textId="153E6DFE"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Hours of Work</w:t>
            </w:r>
          </w:p>
        </w:tc>
        <w:tc>
          <w:tcPr>
            <w:tcW w:w="7285" w:type="dxa"/>
          </w:tcPr>
          <w:p w14:paraId="49EBBC6F" w14:textId="12F087C9" w:rsidR="00212390" w:rsidRPr="009B5396" w:rsidRDefault="00212390" w:rsidP="00DB7411">
            <w:pPr>
              <w:pStyle w:val="Subtitle"/>
              <w:jc w:val="both"/>
              <w:rPr>
                <w:rFonts w:asciiTheme="minorHAnsi" w:hAnsiTheme="minorHAnsi" w:cs="Circular Std Book"/>
                <w:szCs w:val="24"/>
                <w:u w:val="none"/>
              </w:rPr>
            </w:pPr>
            <w:r>
              <w:rPr>
                <w:rFonts w:asciiTheme="minorHAnsi" w:hAnsiTheme="minorHAnsi" w:cs="Circular Std Book"/>
                <w:szCs w:val="24"/>
                <w:u w:val="none"/>
              </w:rPr>
              <w:t>18.5</w:t>
            </w:r>
            <w:r w:rsidRPr="009B5396">
              <w:rPr>
                <w:rFonts w:asciiTheme="minorHAnsi" w:hAnsiTheme="minorHAnsi" w:cs="Circular Std Book"/>
                <w:szCs w:val="24"/>
                <w:u w:val="none"/>
              </w:rPr>
              <w:t xml:space="preserve"> hours per week </w:t>
            </w:r>
          </w:p>
        </w:tc>
      </w:tr>
      <w:tr w:rsidR="00212390" w:rsidRPr="009B5396" w14:paraId="0B79C041" w14:textId="73A8D6D9" w:rsidTr="006624EA">
        <w:tc>
          <w:tcPr>
            <w:tcW w:w="1731" w:type="dxa"/>
          </w:tcPr>
          <w:p w14:paraId="0295FA14" w14:textId="4DC1494B"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Salary </w:t>
            </w:r>
          </w:p>
        </w:tc>
        <w:tc>
          <w:tcPr>
            <w:tcW w:w="7285" w:type="dxa"/>
          </w:tcPr>
          <w:p w14:paraId="4BE0E80A" w14:textId="77777777" w:rsidR="00816B1C" w:rsidRDefault="00816B1C" w:rsidP="00816B1C">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Unqualified - NJC Scale </w:t>
            </w:r>
            <w:r w:rsidRPr="00E704AE">
              <w:rPr>
                <w:rFonts w:asciiTheme="minorHAnsi" w:hAnsiTheme="minorHAnsi" w:cs="Circular Std Book"/>
                <w:szCs w:val="24"/>
                <w:u w:val="none"/>
              </w:rPr>
              <w:t xml:space="preserve">Point </w:t>
            </w:r>
            <w:r>
              <w:rPr>
                <w:rFonts w:asciiTheme="minorHAnsi" w:hAnsiTheme="minorHAnsi" w:cs="Circular Std Book"/>
                <w:szCs w:val="24"/>
                <w:u w:val="none"/>
              </w:rPr>
              <w:t>17 £24,491 FTE per annum (pro rata)</w:t>
            </w:r>
          </w:p>
          <w:p w14:paraId="0E32ADEA" w14:textId="77777777" w:rsidR="00816B1C" w:rsidRDefault="00816B1C" w:rsidP="00816B1C">
            <w:pPr>
              <w:pStyle w:val="Subtitle"/>
              <w:jc w:val="both"/>
              <w:rPr>
                <w:rFonts w:asciiTheme="minorHAnsi" w:hAnsiTheme="minorHAnsi" w:cs="Circular Std Book"/>
                <w:szCs w:val="24"/>
                <w:u w:val="none"/>
              </w:rPr>
            </w:pPr>
          </w:p>
          <w:p w14:paraId="49469B29" w14:textId="77777777" w:rsidR="00816B1C" w:rsidRDefault="00816B1C" w:rsidP="00816B1C">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Qualified - NJC Scale Point </w:t>
            </w:r>
            <w:r w:rsidRPr="00E704AE">
              <w:rPr>
                <w:rFonts w:asciiTheme="minorHAnsi" w:hAnsiTheme="minorHAnsi" w:cs="Circular Std Book"/>
                <w:szCs w:val="24"/>
                <w:u w:val="none"/>
              </w:rPr>
              <w:t>20 £25,991</w:t>
            </w:r>
            <w:r>
              <w:rPr>
                <w:rFonts w:asciiTheme="minorHAnsi" w:hAnsiTheme="minorHAnsi" w:cs="Circular Std Book"/>
                <w:szCs w:val="24"/>
                <w:u w:val="none"/>
              </w:rPr>
              <w:t xml:space="preserve"> FTE </w:t>
            </w:r>
            <w:r w:rsidRPr="00E704AE">
              <w:rPr>
                <w:rFonts w:asciiTheme="minorHAnsi" w:hAnsiTheme="minorHAnsi" w:cs="Circular Std Book"/>
                <w:szCs w:val="24"/>
                <w:u w:val="none"/>
              </w:rPr>
              <w:t>per annum (pro rata)</w:t>
            </w:r>
          </w:p>
          <w:p w14:paraId="2F472B95" w14:textId="07A9B122" w:rsidR="00212390" w:rsidRPr="009B5396" w:rsidRDefault="00212390" w:rsidP="00E02EEE">
            <w:pPr>
              <w:pStyle w:val="Subtitle"/>
              <w:jc w:val="both"/>
              <w:rPr>
                <w:rFonts w:asciiTheme="minorHAnsi" w:hAnsiTheme="minorHAnsi" w:cs="Circular Std Book"/>
                <w:szCs w:val="24"/>
                <w:u w:val="none"/>
              </w:rPr>
            </w:pPr>
          </w:p>
        </w:tc>
      </w:tr>
      <w:tr w:rsidR="00212390" w:rsidRPr="009B5396" w14:paraId="732703D1" w14:textId="585FCA92" w:rsidTr="00C638D6">
        <w:tc>
          <w:tcPr>
            <w:tcW w:w="1731" w:type="dxa"/>
          </w:tcPr>
          <w:p w14:paraId="58D12C5E" w14:textId="34904186"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Contract </w:t>
            </w:r>
          </w:p>
        </w:tc>
        <w:tc>
          <w:tcPr>
            <w:tcW w:w="7285" w:type="dxa"/>
          </w:tcPr>
          <w:p w14:paraId="6DEB1BE7" w14:textId="3B089E04" w:rsidR="00212390" w:rsidRPr="002639F7" w:rsidRDefault="00EF3BAC" w:rsidP="00FD1407">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Fixed Term </w:t>
            </w:r>
            <w:bookmarkStart w:id="0" w:name="_GoBack"/>
            <w:bookmarkEnd w:id="0"/>
          </w:p>
        </w:tc>
      </w:tr>
      <w:tr w:rsidR="00212390" w:rsidRPr="009B5396" w14:paraId="771A87D7" w14:textId="6F9A5717" w:rsidTr="0003650D">
        <w:tc>
          <w:tcPr>
            <w:tcW w:w="1731" w:type="dxa"/>
          </w:tcPr>
          <w:p w14:paraId="3ACA6C6D" w14:textId="58F3CBF5"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Location </w:t>
            </w:r>
          </w:p>
        </w:tc>
        <w:tc>
          <w:tcPr>
            <w:tcW w:w="7285" w:type="dxa"/>
          </w:tcPr>
          <w:p w14:paraId="0F0BF609" w14:textId="5DC419A1" w:rsidR="00212390" w:rsidRPr="009B5396" w:rsidRDefault="00212390" w:rsidP="003D1E55">
            <w:pPr>
              <w:pStyle w:val="Subtitle"/>
              <w:jc w:val="both"/>
              <w:rPr>
                <w:rFonts w:asciiTheme="minorHAnsi" w:hAnsiTheme="minorHAnsi" w:cs="Circular Std Book"/>
                <w:b w:val="0"/>
                <w:bCs/>
                <w:szCs w:val="24"/>
                <w:u w:val="none"/>
              </w:rPr>
            </w:pPr>
            <w:r w:rsidRPr="009B5396">
              <w:rPr>
                <w:rFonts w:asciiTheme="minorHAnsi" w:hAnsiTheme="minorHAnsi" w:cs="Circular Std Book"/>
                <w:b w:val="0"/>
                <w:bCs/>
                <w:szCs w:val="24"/>
                <w:u w:val="none"/>
              </w:rPr>
              <w:t xml:space="preserve">Juno Women’s Aid </w:t>
            </w:r>
            <w:r>
              <w:rPr>
                <w:rFonts w:asciiTheme="minorHAnsi" w:hAnsiTheme="minorHAnsi" w:cs="Circular Std Book"/>
                <w:b w:val="0"/>
                <w:bCs/>
                <w:szCs w:val="24"/>
                <w:u w:val="none"/>
              </w:rPr>
              <w:t xml:space="preserve">Refuges, Move On properties and  </w:t>
            </w:r>
            <w:r w:rsidRPr="009B5396">
              <w:rPr>
                <w:rFonts w:asciiTheme="minorHAnsi" w:hAnsiTheme="minorHAnsi" w:cs="Circular Std Book"/>
                <w:b w:val="0"/>
                <w:bCs/>
                <w:szCs w:val="24"/>
                <w:u w:val="none"/>
              </w:rPr>
              <w:t>co-location with statutory partners.</w:t>
            </w:r>
          </w:p>
        </w:tc>
      </w:tr>
      <w:tr w:rsidR="00212390" w:rsidRPr="009B5396" w14:paraId="6FD8A9A5" w14:textId="58EA614E" w:rsidTr="0081043B">
        <w:tc>
          <w:tcPr>
            <w:tcW w:w="1731" w:type="dxa"/>
          </w:tcPr>
          <w:p w14:paraId="3469F461" w14:textId="7BA0D53C"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Date Revised</w:t>
            </w:r>
          </w:p>
        </w:tc>
        <w:tc>
          <w:tcPr>
            <w:tcW w:w="7285" w:type="dxa"/>
          </w:tcPr>
          <w:p w14:paraId="32A3C35B" w14:textId="7BE0A96D" w:rsidR="00212390" w:rsidRDefault="00212390"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May 2021</w:t>
            </w:r>
          </w:p>
        </w:tc>
      </w:tr>
    </w:tbl>
    <w:p w14:paraId="25A92F07" w14:textId="63483D37" w:rsidR="00A521F4" w:rsidRPr="009B5396" w:rsidRDefault="00420760" w:rsidP="00E02EEE">
      <w:pPr>
        <w:pStyle w:val="Subtitle"/>
        <w:pBdr>
          <w:bottom w:val="single" w:sz="4" w:space="1" w:color="auto"/>
        </w:pBdr>
        <w:jc w:val="both"/>
        <w:rPr>
          <w:rFonts w:asciiTheme="minorHAnsi" w:hAnsiTheme="minorHAnsi" w:cs="Circular Std Book"/>
          <w:szCs w:val="24"/>
          <w:u w:val="none"/>
        </w:rPr>
      </w:pPr>
      <w:r w:rsidRPr="009B5396">
        <w:rPr>
          <w:rFonts w:asciiTheme="minorHAnsi" w:hAnsiTheme="minorHAnsi" w:cs="Circular Std Book"/>
          <w:szCs w:val="24"/>
          <w:u w:val="none"/>
        </w:rPr>
        <w:tab/>
      </w:r>
      <w:r w:rsidRPr="009B5396">
        <w:rPr>
          <w:rFonts w:asciiTheme="minorHAnsi" w:hAnsiTheme="minorHAnsi" w:cs="Circular Std Book"/>
          <w:szCs w:val="24"/>
          <w:u w:val="none"/>
        </w:rPr>
        <w:tab/>
      </w:r>
      <w:r w:rsidRPr="009B5396">
        <w:rPr>
          <w:rFonts w:asciiTheme="minorHAnsi" w:hAnsiTheme="minorHAnsi" w:cs="Circular Std Book"/>
          <w:szCs w:val="24"/>
          <w:u w:val="none"/>
        </w:rPr>
        <w:tab/>
        <w:t xml:space="preserve"> </w:t>
      </w:r>
    </w:p>
    <w:p w14:paraId="4E0AD48B" w14:textId="261B1FE3" w:rsidR="00990194" w:rsidRPr="009B5396" w:rsidRDefault="00990194" w:rsidP="00E02EEE">
      <w:pPr>
        <w:pStyle w:val="Subtitle"/>
        <w:jc w:val="both"/>
        <w:rPr>
          <w:rFonts w:asciiTheme="minorHAnsi" w:hAnsiTheme="minorHAnsi" w:cs="Circular Std Book"/>
          <w:color w:val="FF0000"/>
          <w:szCs w:val="24"/>
          <w:u w:val="none"/>
        </w:rPr>
      </w:pPr>
      <w:r w:rsidRPr="009B5396">
        <w:rPr>
          <w:rFonts w:asciiTheme="minorHAnsi" w:hAnsiTheme="minorHAnsi" w:cs="Circular Std Book"/>
          <w:color w:val="FF0000"/>
          <w:szCs w:val="24"/>
          <w:u w:val="none"/>
        </w:rPr>
        <w:tab/>
      </w:r>
    </w:p>
    <w:p w14:paraId="1088C525" w14:textId="154AF29B" w:rsidR="008106EB" w:rsidRPr="009B5396" w:rsidRDefault="008106EB" w:rsidP="00E02EEE">
      <w:pPr>
        <w:jc w:val="both"/>
        <w:rPr>
          <w:rFonts w:asciiTheme="minorHAnsi" w:hAnsiTheme="minorHAnsi" w:cstheme="minorHAnsi"/>
          <w:sz w:val="24"/>
          <w:szCs w:val="24"/>
        </w:rPr>
      </w:pPr>
      <w:r w:rsidRPr="009B5396">
        <w:rPr>
          <w:rFonts w:asciiTheme="minorHAnsi" w:hAnsiTheme="minorHAnsi" w:cstheme="minorHAnsi"/>
          <w:sz w:val="24"/>
          <w:szCs w:val="24"/>
        </w:rPr>
        <w:t xml:space="preserve">This </w:t>
      </w:r>
      <w:r w:rsidR="00CF51C0" w:rsidRPr="009B5396">
        <w:rPr>
          <w:rFonts w:asciiTheme="minorHAnsi" w:hAnsiTheme="minorHAnsi" w:cstheme="minorHAnsi"/>
          <w:sz w:val="24"/>
          <w:szCs w:val="24"/>
        </w:rPr>
        <w:t xml:space="preserve">job </w:t>
      </w:r>
      <w:r w:rsidR="00157E7E" w:rsidRPr="009B5396">
        <w:rPr>
          <w:rFonts w:asciiTheme="minorHAnsi" w:hAnsiTheme="minorHAnsi" w:cstheme="minorHAnsi"/>
          <w:sz w:val="24"/>
          <w:szCs w:val="24"/>
        </w:rPr>
        <w:t xml:space="preserve">description may change </w:t>
      </w:r>
      <w:r w:rsidRPr="009B5396">
        <w:rPr>
          <w:rFonts w:asciiTheme="minorHAnsi" w:hAnsiTheme="minorHAnsi" w:cstheme="minorHAnsi"/>
          <w:sz w:val="24"/>
          <w:szCs w:val="24"/>
        </w:rPr>
        <w:t>to reflect changing</w:t>
      </w:r>
      <w:r w:rsidR="006778B4" w:rsidRPr="009B5396">
        <w:rPr>
          <w:rFonts w:asciiTheme="minorHAnsi" w:hAnsiTheme="minorHAnsi" w:cstheme="minorHAnsi"/>
          <w:sz w:val="24"/>
          <w:szCs w:val="24"/>
        </w:rPr>
        <w:t xml:space="preserve"> requirements </w:t>
      </w:r>
      <w:r w:rsidR="00157E7E" w:rsidRPr="009B5396">
        <w:rPr>
          <w:rFonts w:asciiTheme="minorHAnsi" w:hAnsiTheme="minorHAnsi" w:cstheme="minorHAnsi"/>
          <w:sz w:val="24"/>
          <w:szCs w:val="24"/>
        </w:rPr>
        <w:t>of the role.</w:t>
      </w:r>
    </w:p>
    <w:p w14:paraId="69FFDE73" w14:textId="77777777" w:rsidR="008106EB" w:rsidRPr="009B5396" w:rsidRDefault="008106EB" w:rsidP="00E02EEE">
      <w:pPr>
        <w:jc w:val="both"/>
        <w:rPr>
          <w:rFonts w:asciiTheme="minorHAnsi" w:hAnsiTheme="minorHAnsi" w:cstheme="minorHAnsi"/>
          <w:sz w:val="24"/>
          <w:szCs w:val="24"/>
        </w:rPr>
      </w:pPr>
    </w:p>
    <w:p w14:paraId="73F64C02" w14:textId="77777777" w:rsidR="00084548" w:rsidRPr="009B5396" w:rsidRDefault="00084548" w:rsidP="00E02EEE">
      <w:pPr>
        <w:pBdr>
          <w:top w:val="single" w:sz="4" w:space="1" w:color="auto"/>
        </w:pBdr>
        <w:jc w:val="both"/>
        <w:rPr>
          <w:rFonts w:asciiTheme="minorHAnsi" w:hAnsiTheme="minorHAnsi" w:cstheme="minorHAnsi"/>
          <w:b/>
          <w:sz w:val="24"/>
          <w:szCs w:val="24"/>
        </w:rPr>
      </w:pPr>
    </w:p>
    <w:p w14:paraId="50D14856" w14:textId="69791EA3" w:rsidR="00737581" w:rsidRPr="009B5396" w:rsidRDefault="00737581" w:rsidP="00E02EEE">
      <w:pPr>
        <w:pBdr>
          <w:top w:val="single" w:sz="4" w:space="1" w:color="auto"/>
        </w:pBdr>
        <w:jc w:val="both"/>
        <w:rPr>
          <w:rFonts w:asciiTheme="minorHAnsi" w:hAnsiTheme="minorHAnsi" w:cstheme="minorHAnsi"/>
          <w:b/>
          <w:sz w:val="24"/>
          <w:szCs w:val="24"/>
        </w:rPr>
      </w:pPr>
      <w:r w:rsidRPr="009B5396">
        <w:rPr>
          <w:rFonts w:asciiTheme="minorHAnsi" w:hAnsiTheme="minorHAnsi" w:cstheme="minorHAnsi"/>
          <w:b/>
          <w:sz w:val="24"/>
          <w:szCs w:val="24"/>
        </w:rPr>
        <w:t xml:space="preserve">Job Summary </w:t>
      </w:r>
    </w:p>
    <w:p w14:paraId="1EB2AEE2" w14:textId="19676CD0" w:rsidR="008E44FB" w:rsidRPr="009B5396" w:rsidRDefault="008E44FB" w:rsidP="00E02EEE">
      <w:pPr>
        <w:pBdr>
          <w:top w:val="single" w:sz="4" w:space="1" w:color="auto"/>
        </w:pBdr>
        <w:jc w:val="both"/>
        <w:rPr>
          <w:rFonts w:asciiTheme="minorHAnsi" w:hAnsiTheme="minorHAnsi" w:cstheme="minorHAnsi"/>
          <w:bCs/>
          <w:sz w:val="24"/>
          <w:szCs w:val="24"/>
        </w:rPr>
      </w:pPr>
      <w:r w:rsidRPr="009B5396">
        <w:rPr>
          <w:rFonts w:asciiTheme="minorHAnsi" w:hAnsiTheme="minorHAnsi" w:cstheme="minorHAnsi"/>
          <w:bCs/>
          <w:sz w:val="24"/>
          <w:szCs w:val="24"/>
        </w:rPr>
        <w:t>A Domestic Violence specialist, you w</w:t>
      </w:r>
      <w:r w:rsidR="00E83EF2" w:rsidRPr="009B5396">
        <w:rPr>
          <w:rFonts w:asciiTheme="minorHAnsi" w:hAnsiTheme="minorHAnsi" w:cstheme="minorHAnsi"/>
          <w:bCs/>
          <w:sz w:val="24"/>
          <w:szCs w:val="24"/>
        </w:rPr>
        <w:t xml:space="preserve">ill </w:t>
      </w:r>
      <w:r w:rsidRPr="009B5396">
        <w:rPr>
          <w:rFonts w:asciiTheme="minorHAnsi" w:hAnsiTheme="minorHAnsi" w:cstheme="minorHAnsi"/>
          <w:bCs/>
          <w:sz w:val="24"/>
          <w:szCs w:val="24"/>
        </w:rPr>
        <w:t xml:space="preserve">work </w:t>
      </w:r>
      <w:r w:rsidR="00737581" w:rsidRPr="009B5396">
        <w:rPr>
          <w:rFonts w:asciiTheme="minorHAnsi" w:hAnsiTheme="minorHAnsi" w:cstheme="minorHAnsi"/>
          <w:bCs/>
          <w:sz w:val="24"/>
          <w:szCs w:val="24"/>
        </w:rPr>
        <w:t>pro</w:t>
      </w:r>
      <w:r w:rsidR="00E83EF2" w:rsidRPr="009B5396">
        <w:rPr>
          <w:rFonts w:asciiTheme="minorHAnsi" w:hAnsiTheme="minorHAnsi" w:cstheme="minorHAnsi"/>
          <w:bCs/>
          <w:sz w:val="24"/>
          <w:szCs w:val="24"/>
        </w:rPr>
        <w:t>-</w:t>
      </w:r>
      <w:r w:rsidR="00737581" w:rsidRPr="009B5396">
        <w:rPr>
          <w:rFonts w:asciiTheme="minorHAnsi" w:hAnsiTheme="minorHAnsi" w:cstheme="minorHAnsi"/>
          <w:bCs/>
          <w:sz w:val="24"/>
          <w:szCs w:val="24"/>
        </w:rPr>
        <w:t>active</w:t>
      </w:r>
      <w:r w:rsidRPr="009B5396">
        <w:rPr>
          <w:rFonts w:asciiTheme="minorHAnsi" w:hAnsiTheme="minorHAnsi" w:cstheme="minorHAnsi"/>
          <w:bCs/>
          <w:sz w:val="24"/>
          <w:szCs w:val="24"/>
        </w:rPr>
        <w:t>ly with</w:t>
      </w:r>
      <w:r w:rsidR="00737581" w:rsidRPr="009B5396">
        <w:rPr>
          <w:rFonts w:asciiTheme="minorHAnsi" w:hAnsiTheme="minorHAnsi" w:cstheme="minorHAnsi"/>
          <w:bCs/>
          <w:sz w:val="24"/>
          <w:szCs w:val="24"/>
        </w:rPr>
        <w:t xml:space="preserve"> women</w:t>
      </w:r>
      <w:r w:rsidRPr="009B5396">
        <w:rPr>
          <w:rFonts w:asciiTheme="minorHAnsi" w:hAnsiTheme="minorHAnsi" w:cstheme="minorHAnsi"/>
          <w:bCs/>
          <w:sz w:val="24"/>
          <w:szCs w:val="24"/>
        </w:rPr>
        <w:t xml:space="preserve">, offering </w:t>
      </w:r>
      <w:r w:rsidR="00DF4203" w:rsidRPr="009B5396">
        <w:rPr>
          <w:rFonts w:asciiTheme="minorHAnsi" w:hAnsiTheme="minorHAnsi" w:cstheme="minorHAnsi"/>
          <w:bCs/>
          <w:sz w:val="24"/>
          <w:szCs w:val="24"/>
        </w:rPr>
        <w:t xml:space="preserve">risk assessed, strength based, and </w:t>
      </w:r>
      <w:r w:rsidR="00E83EF2" w:rsidRPr="009B5396">
        <w:rPr>
          <w:rFonts w:asciiTheme="minorHAnsi" w:hAnsiTheme="minorHAnsi" w:cstheme="minorHAnsi"/>
          <w:bCs/>
          <w:sz w:val="24"/>
          <w:szCs w:val="24"/>
        </w:rPr>
        <w:t>needs led</w:t>
      </w:r>
      <w:r w:rsidR="00DF4203" w:rsidRPr="009B5396">
        <w:rPr>
          <w:rFonts w:asciiTheme="minorHAnsi" w:hAnsiTheme="minorHAnsi" w:cstheme="minorHAnsi"/>
          <w:bCs/>
          <w:sz w:val="24"/>
          <w:szCs w:val="24"/>
        </w:rPr>
        <w:t xml:space="preserve"> </w:t>
      </w:r>
      <w:r w:rsidR="00E83EF2" w:rsidRPr="009B5396">
        <w:rPr>
          <w:rFonts w:asciiTheme="minorHAnsi" w:hAnsiTheme="minorHAnsi" w:cstheme="minorHAnsi"/>
          <w:bCs/>
          <w:sz w:val="24"/>
          <w:szCs w:val="24"/>
        </w:rPr>
        <w:t>support</w:t>
      </w:r>
      <w:r w:rsidRPr="009B5396">
        <w:rPr>
          <w:rFonts w:asciiTheme="minorHAnsi" w:hAnsiTheme="minorHAnsi" w:cstheme="minorHAnsi"/>
          <w:bCs/>
          <w:sz w:val="24"/>
          <w:szCs w:val="24"/>
        </w:rPr>
        <w:t xml:space="preserve">. You will work alongside each woman, </w:t>
      </w:r>
      <w:r w:rsidR="00DF4203" w:rsidRPr="009B5396">
        <w:rPr>
          <w:rFonts w:asciiTheme="minorHAnsi" w:hAnsiTheme="minorHAnsi" w:cstheme="minorHAnsi"/>
          <w:bCs/>
          <w:sz w:val="24"/>
          <w:szCs w:val="24"/>
        </w:rPr>
        <w:t xml:space="preserve">throughout her journey, </w:t>
      </w:r>
      <w:r w:rsidR="004849B8" w:rsidRPr="009B5396">
        <w:rPr>
          <w:rFonts w:asciiTheme="minorHAnsi" w:hAnsiTheme="minorHAnsi" w:cstheme="minorHAnsi"/>
          <w:bCs/>
          <w:sz w:val="24"/>
          <w:szCs w:val="24"/>
        </w:rPr>
        <w:t xml:space="preserve">agreeing </w:t>
      </w:r>
      <w:r w:rsidR="00E10C09" w:rsidRPr="009B5396">
        <w:rPr>
          <w:rFonts w:asciiTheme="minorHAnsi" w:hAnsiTheme="minorHAnsi" w:cstheme="minorHAnsi"/>
          <w:bCs/>
          <w:sz w:val="24"/>
          <w:szCs w:val="24"/>
        </w:rPr>
        <w:t xml:space="preserve">individual </w:t>
      </w:r>
      <w:r w:rsidR="00FC3DA8" w:rsidRPr="009B5396">
        <w:rPr>
          <w:rFonts w:asciiTheme="minorHAnsi" w:hAnsiTheme="minorHAnsi" w:cstheme="minorHAnsi"/>
          <w:bCs/>
          <w:sz w:val="24"/>
          <w:szCs w:val="24"/>
        </w:rPr>
        <w:t xml:space="preserve">safety support </w:t>
      </w:r>
      <w:r w:rsidR="00DF4203" w:rsidRPr="009B5396">
        <w:rPr>
          <w:rFonts w:asciiTheme="minorHAnsi" w:hAnsiTheme="minorHAnsi" w:cstheme="minorHAnsi"/>
          <w:bCs/>
          <w:sz w:val="24"/>
          <w:szCs w:val="24"/>
        </w:rPr>
        <w:t xml:space="preserve">plans </w:t>
      </w:r>
      <w:r w:rsidR="00FC3DA8" w:rsidRPr="009B5396">
        <w:rPr>
          <w:rFonts w:asciiTheme="minorHAnsi" w:hAnsiTheme="minorHAnsi" w:cstheme="minorHAnsi"/>
          <w:bCs/>
          <w:sz w:val="24"/>
          <w:szCs w:val="24"/>
        </w:rPr>
        <w:t xml:space="preserve">as well as advocating </w:t>
      </w:r>
      <w:r w:rsidRPr="009B5396">
        <w:rPr>
          <w:rFonts w:asciiTheme="minorHAnsi" w:hAnsiTheme="minorHAnsi" w:cstheme="minorHAnsi"/>
          <w:bCs/>
          <w:sz w:val="24"/>
          <w:szCs w:val="24"/>
        </w:rPr>
        <w:t>on her behalf</w:t>
      </w:r>
      <w:r w:rsidR="004849B8" w:rsidRPr="009B5396">
        <w:rPr>
          <w:rFonts w:asciiTheme="minorHAnsi" w:hAnsiTheme="minorHAnsi" w:cstheme="minorHAnsi"/>
          <w:bCs/>
          <w:sz w:val="24"/>
          <w:szCs w:val="24"/>
        </w:rPr>
        <w:t xml:space="preserve"> to achieve safe and independent lives. </w:t>
      </w:r>
    </w:p>
    <w:p w14:paraId="2521AA87" w14:textId="0E6DA07E" w:rsidR="00990194" w:rsidRPr="009B5396" w:rsidRDefault="006778B4" w:rsidP="00E02EEE">
      <w:pPr>
        <w:pBdr>
          <w:top w:val="single" w:sz="4" w:space="1" w:color="auto"/>
        </w:pBdr>
        <w:jc w:val="both"/>
        <w:rPr>
          <w:rFonts w:asciiTheme="minorHAnsi" w:hAnsiTheme="minorHAnsi" w:cstheme="minorHAnsi"/>
          <w:b/>
          <w:i/>
          <w:sz w:val="24"/>
          <w:szCs w:val="24"/>
          <w:u w:val="single"/>
        </w:rPr>
      </w:pPr>
      <w:r w:rsidRPr="009B5396">
        <w:rPr>
          <w:rFonts w:asciiTheme="minorHAnsi" w:hAnsiTheme="minorHAnsi" w:cstheme="minorHAnsi"/>
          <w:b/>
          <w:sz w:val="24"/>
          <w:szCs w:val="24"/>
          <w:u w:val="single"/>
        </w:rPr>
        <w:t xml:space="preserve">  </w:t>
      </w:r>
    </w:p>
    <w:p w14:paraId="5A8FAF32" w14:textId="4719D66C" w:rsidR="006778B4" w:rsidRPr="009B5396" w:rsidRDefault="00E83EF2" w:rsidP="00E83EF2">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Responsibilities and Duties </w:t>
      </w:r>
    </w:p>
    <w:p w14:paraId="4543CDF8" w14:textId="675689F2" w:rsidR="0093529D" w:rsidRPr="009B5396" w:rsidRDefault="0093529D" w:rsidP="00E83EF2">
      <w:pPr>
        <w:jc w:val="both"/>
        <w:rPr>
          <w:rFonts w:asciiTheme="minorHAnsi" w:hAnsiTheme="minorHAnsi" w:cstheme="minorHAnsi"/>
          <w:sz w:val="24"/>
          <w:szCs w:val="24"/>
        </w:rPr>
      </w:pPr>
      <w:r w:rsidRPr="009B5396">
        <w:rPr>
          <w:rFonts w:asciiTheme="minorHAnsi" w:hAnsiTheme="minorHAnsi" w:cstheme="minorHAnsi"/>
          <w:sz w:val="24"/>
          <w:szCs w:val="24"/>
        </w:rPr>
        <w:t xml:space="preserve">The list below describes the main responsibilities and duties of </w:t>
      </w:r>
      <w:r w:rsidR="00A92604" w:rsidRPr="009B5396">
        <w:rPr>
          <w:rFonts w:asciiTheme="minorHAnsi" w:hAnsiTheme="minorHAnsi" w:cstheme="minorHAnsi"/>
          <w:sz w:val="24"/>
          <w:szCs w:val="24"/>
        </w:rPr>
        <w:t xml:space="preserve">the role </w:t>
      </w:r>
      <w:r w:rsidRPr="009B5396">
        <w:rPr>
          <w:rFonts w:asciiTheme="minorHAnsi" w:hAnsiTheme="minorHAnsi" w:cstheme="minorHAnsi"/>
          <w:sz w:val="24"/>
          <w:szCs w:val="24"/>
        </w:rPr>
        <w:t xml:space="preserve">but is not a finite list. You will be required to carry out any other duties commensurate with </w:t>
      </w:r>
      <w:r w:rsidR="00A92604" w:rsidRPr="009B5396">
        <w:rPr>
          <w:rFonts w:asciiTheme="minorHAnsi" w:hAnsiTheme="minorHAnsi" w:cstheme="minorHAnsi"/>
          <w:sz w:val="24"/>
          <w:szCs w:val="24"/>
        </w:rPr>
        <w:t>this</w:t>
      </w:r>
      <w:r w:rsidRPr="009B5396">
        <w:rPr>
          <w:rFonts w:asciiTheme="minorHAnsi" w:hAnsiTheme="minorHAnsi" w:cstheme="minorHAnsi"/>
          <w:sz w:val="24"/>
          <w:szCs w:val="24"/>
        </w:rPr>
        <w:t xml:space="preserve"> post. </w:t>
      </w:r>
    </w:p>
    <w:p w14:paraId="0EA902EE" w14:textId="52D59D0C" w:rsidR="006778B4" w:rsidRPr="009B5396" w:rsidRDefault="006778B4" w:rsidP="00E02EEE">
      <w:pPr>
        <w:jc w:val="both"/>
        <w:rPr>
          <w:rFonts w:asciiTheme="minorHAnsi" w:hAnsiTheme="minorHAnsi" w:cstheme="minorHAnsi"/>
          <w:iCs/>
          <w:sz w:val="24"/>
          <w:szCs w:val="24"/>
        </w:rPr>
      </w:pPr>
    </w:p>
    <w:p w14:paraId="67F6BFFB" w14:textId="40E76EA8" w:rsidR="00A5176C" w:rsidRPr="009B5396" w:rsidRDefault="00A5176C" w:rsidP="00E02EEE">
      <w:pPr>
        <w:jc w:val="both"/>
        <w:rPr>
          <w:rFonts w:asciiTheme="minorHAnsi" w:hAnsiTheme="minorHAnsi" w:cstheme="minorHAnsi"/>
          <w:b/>
          <w:bCs/>
          <w:iCs/>
          <w:sz w:val="24"/>
          <w:szCs w:val="24"/>
        </w:rPr>
      </w:pPr>
      <w:r w:rsidRPr="009B5396">
        <w:rPr>
          <w:rFonts w:asciiTheme="minorHAnsi" w:hAnsiTheme="minorHAnsi" w:cstheme="minorHAnsi"/>
          <w:b/>
          <w:bCs/>
          <w:iCs/>
          <w:sz w:val="24"/>
          <w:szCs w:val="24"/>
        </w:rPr>
        <w:t xml:space="preserve">Case work </w:t>
      </w:r>
    </w:p>
    <w:p w14:paraId="67107A55" w14:textId="2210B3D4" w:rsidR="00FC3DA8" w:rsidRPr="009B5396" w:rsidRDefault="005C7CF5"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P</w:t>
      </w:r>
      <w:r w:rsidR="00FC3DA8" w:rsidRPr="009B5396">
        <w:rPr>
          <w:rFonts w:cstheme="minorHAnsi"/>
          <w:sz w:val="24"/>
          <w:szCs w:val="24"/>
        </w:rPr>
        <w:t>rovid</w:t>
      </w:r>
      <w:r w:rsidRPr="009B5396">
        <w:rPr>
          <w:rFonts w:cstheme="minorHAnsi"/>
          <w:sz w:val="24"/>
          <w:szCs w:val="24"/>
        </w:rPr>
        <w:t>e</w:t>
      </w:r>
      <w:r w:rsidR="00FC3DA8" w:rsidRPr="009B5396">
        <w:rPr>
          <w:rFonts w:cstheme="minorHAnsi"/>
          <w:sz w:val="24"/>
          <w:szCs w:val="24"/>
        </w:rPr>
        <w:t xml:space="preserve"> high quality case work support to survivors of domestic </w:t>
      </w:r>
      <w:r w:rsidR="004849B8" w:rsidRPr="009B5396">
        <w:rPr>
          <w:rFonts w:cstheme="minorHAnsi"/>
          <w:sz w:val="24"/>
          <w:szCs w:val="24"/>
        </w:rPr>
        <w:t>violence</w:t>
      </w:r>
      <w:r w:rsidR="00FC3DA8" w:rsidRPr="009B5396">
        <w:rPr>
          <w:rFonts w:cstheme="minorHAnsi"/>
          <w:sz w:val="24"/>
          <w:szCs w:val="24"/>
        </w:rPr>
        <w:t xml:space="preserve">.  You will </w:t>
      </w:r>
      <w:r w:rsidRPr="009B5396">
        <w:rPr>
          <w:rFonts w:cstheme="minorHAnsi"/>
          <w:sz w:val="24"/>
          <w:szCs w:val="24"/>
        </w:rPr>
        <w:t>carry a varied case load, work</w:t>
      </w:r>
      <w:r w:rsidR="004849B8" w:rsidRPr="009B5396">
        <w:rPr>
          <w:rFonts w:cstheme="minorHAnsi"/>
          <w:sz w:val="24"/>
          <w:szCs w:val="24"/>
        </w:rPr>
        <w:t>ing with each woman throughout her journey, m</w:t>
      </w:r>
      <w:r w:rsidRPr="009B5396">
        <w:rPr>
          <w:rFonts w:cstheme="minorHAnsi"/>
          <w:sz w:val="24"/>
          <w:szCs w:val="24"/>
        </w:rPr>
        <w:t>anag</w:t>
      </w:r>
      <w:r w:rsidR="004849B8" w:rsidRPr="009B5396">
        <w:rPr>
          <w:rFonts w:cstheme="minorHAnsi"/>
          <w:sz w:val="24"/>
          <w:szCs w:val="24"/>
        </w:rPr>
        <w:t xml:space="preserve">ing and </w:t>
      </w:r>
      <w:r w:rsidR="00A652D1" w:rsidRPr="009B5396">
        <w:rPr>
          <w:rFonts w:cstheme="minorHAnsi"/>
          <w:sz w:val="24"/>
          <w:szCs w:val="24"/>
        </w:rPr>
        <w:t>prioritis</w:t>
      </w:r>
      <w:r w:rsidR="004849B8" w:rsidRPr="009B5396">
        <w:rPr>
          <w:rFonts w:cstheme="minorHAnsi"/>
          <w:sz w:val="24"/>
          <w:szCs w:val="24"/>
        </w:rPr>
        <w:t>ing</w:t>
      </w:r>
      <w:r w:rsidR="00A652D1" w:rsidRPr="009B5396">
        <w:rPr>
          <w:rFonts w:cstheme="minorHAnsi"/>
          <w:sz w:val="24"/>
          <w:szCs w:val="24"/>
        </w:rPr>
        <w:t xml:space="preserve"> cases effectively</w:t>
      </w:r>
      <w:r w:rsidR="00FC3DA8" w:rsidRPr="009B5396">
        <w:rPr>
          <w:rFonts w:cstheme="minorHAnsi"/>
          <w:sz w:val="24"/>
          <w:szCs w:val="24"/>
        </w:rPr>
        <w:t xml:space="preserve">. </w:t>
      </w:r>
    </w:p>
    <w:p w14:paraId="112C0C83" w14:textId="43CDAB8E" w:rsidR="00A652D1" w:rsidRPr="009B5396" w:rsidRDefault="004849B8" w:rsidP="005D148D">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Work closely with survivors, carrying out risk and needs assessments and agreeing </w:t>
      </w:r>
      <w:r w:rsidR="00E10C09" w:rsidRPr="009B5396">
        <w:rPr>
          <w:rFonts w:cstheme="minorHAnsi"/>
          <w:sz w:val="24"/>
          <w:szCs w:val="24"/>
        </w:rPr>
        <w:t xml:space="preserve">individual </w:t>
      </w:r>
      <w:r w:rsidRPr="009B5396">
        <w:rPr>
          <w:rFonts w:cstheme="minorHAnsi"/>
          <w:sz w:val="24"/>
          <w:szCs w:val="24"/>
        </w:rPr>
        <w:t xml:space="preserve">safety support plans, working </w:t>
      </w:r>
      <w:r w:rsidR="00E9381A" w:rsidRPr="009B5396">
        <w:rPr>
          <w:rFonts w:cstheme="minorHAnsi"/>
          <w:sz w:val="24"/>
          <w:szCs w:val="24"/>
        </w:rPr>
        <w:t xml:space="preserve">flexibly </w:t>
      </w:r>
      <w:r w:rsidRPr="009B5396">
        <w:rPr>
          <w:rFonts w:cstheme="minorHAnsi"/>
          <w:sz w:val="24"/>
          <w:szCs w:val="24"/>
        </w:rPr>
        <w:t xml:space="preserve">to achieve agreed targets. </w:t>
      </w:r>
    </w:p>
    <w:p w14:paraId="2486EB72" w14:textId="22DC3538" w:rsidR="004E7EDE" w:rsidRPr="009B5396" w:rsidRDefault="00A652D1"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Advocate on behalf of women with external agencies including where appropriate </w:t>
      </w:r>
      <w:r w:rsidR="00FC3DA8" w:rsidRPr="009B5396">
        <w:rPr>
          <w:rFonts w:cstheme="minorHAnsi"/>
          <w:sz w:val="24"/>
          <w:szCs w:val="24"/>
        </w:rPr>
        <w:t xml:space="preserve">MARAC, </w:t>
      </w:r>
      <w:r w:rsidRPr="009B5396">
        <w:rPr>
          <w:rFonts w:cstheme="minorHAnsi"/>
          <w:sz w:val="24"/>
          <w:szCs w:val="24"/>
        </w:rPr>
        <w:t xml:space="preserve">courts, housing, </w:t>
      </w:r>
      <w:r w:rsidR="005C7CF5" w:rsidRPr="009B5396">
        <w:rPr>
          <w:rFonts w:cstheme="minorHAnsi"/>
          <w:sz w:val="24"/>
          <w:szCs w:val="24"/>
        </w:rPr>
        <w:t>c</w:t>
      </w:r>
      <w:r w:rsidRPr="009B5396">
        <w:rPr>
          <w:rFonts w:cstheme="minorHAnsi"/>
          <w:sz w:val="24"/>
          <w:szCs w:val="24"/>
        </w:rPr>
        <w:t xml:space="preserve">hildren and adult social care, health and other voluntary </w:t>
      </w:r>
      <w:r w:rsidR="005C7CF5" w:rsidRPr="009B5396">
        <w:rPr>
          <w:rFonts w:cstheme="minorHAnsi"/>
          <w:sz w:val="24"/>
          <w:szCs w:val="24"/>
        </w:rPr>
        <w:t xml:space="preserve">and community organisations. </w:t>
      </w:r>
    </w:p>
    <w:p w14:paraId="1094902C" w14:textId="10F2BA34"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Attend case review and team meetings and contribute to effective team communication</w:t>
      </w:r>
      <w:r w:rsidR="005C7CF5" w:rsidRPr="009B5396">
        <w:rPr>
          <w:rFonts w:cstheme="minorHAnsi"/>
          <w:sz w:val="24"/>
          <w:szCs w:val="24"/>
        </w:rPr>
        <w:t>.</w:t>
      </w:r>
    </w:p>
    <w:p w14:paraId="018D2DCC" w14:textId="4ADE2559"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Keep and maintain accurate and confidential records of all work undertaken</w:t>
      </w:r>
      <w:r w:rsidR="005C7CF5" w:rsidRPr="009B5396">
        <w:rPr>
          <w:rFonts w:cstheme="minorHAnsi"/>
          <w:sz w:val="24"/>
          <w:szCs w:val="24"/>
        </w:rPr>
        <w:t>.</w:t>
      </w:r>
    </w:p>
    <w:p w14:paraId="2875D4F4" w14:textId="1FA3D359"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Contribute to the </w:t>
      </w:r>
      <w:r w:rsidR="00FE5E46">
        <w:rPr>
          <w:rFonts w:cstheme="minorHAnsi"/>
          <w:sz w:val="24"/>
          <w:szCs w:val="24"/>
        </w:rPr>
        <w:t>delivery</w:t>
      </w:r>
      <w:r w:rsidRPr="009B5396">
        <w:rPr>
          <w:rFonts w:cstheme="minorHAnsi"/>
          <w:sz w:val="24"/>
          <w:szCs w:val="24"/>
        </w:rPr>
        <w:t xml:space="preserve"> of service outcomes and use cle</w:t>
      </w:r>
      <w:r w:rsidR="005C7CF5" w:rsidRPr="009B5396">
        <w:rPr>
          <w:rFonts w:cstheme="minorHAnsi"/>
          <w:sz w:val="24"/>
          <w:szCs w:val="24"/>
        </w:rPr>
        <w:t>a</w:t>
      </w:r>
      <w:r w:rsidRPr="009B5396">
        <w:rPr>
          <w:rFonts w:cstheme="minorHAnsi"/>
          <w:sz w:val="24"/>
          <w:szCs w:val="24"/>
        </w:rPr>
        <w:t>r and</w:t>
      </w:r>
      <w:r w:rsidR="005C7CF5" w:rsidRPr="009B5396">
        <w:rPr>
          <w:rFonts w:cstheme="minorHAnsi"/>
          <w:sz w:val="24"/>
          <w:szCs w:val="24"/>
        </w:rPr>
        <w:t xml:space="preserve"> </w:t>
      </w:r>
      <w:r w:rsidRPr="009B5396">
        <w:rPr>
          <w:rFonts w:cstheme="minorHAnsi"/>
          <w:sz w:val="24"/>
          <w:szCs w:val="24"/>
        </w:rPr>
        <w:t>coherent target</w:t>
      </w:r>
      <w:r w:rsidR="005C7CF5" w:rsidRPr="009B5396">
        <w:rPr>
          <w:rFonts w:cstheme="minorHAnsi"/>
          <w:sz w:val="24"/>
          <w:szCs w:val="24"/>
        </w:rPr>
        <w:t>s</w:t>
      </w:r>
      <w:r w:rsidRPr="009B5396">
        <w:rPr>
          <w:rFonts w:cstheme="minorHAnsi"/>
          <w:sz w:val="24"/>
          <w:szCs w:val="24"/>
        </w:rPr>
        <w:t xml:space="preserve"> and monitoring systems to provide evidence that </w:t>
      </w:r>
      <w:r w:rsidR="00E10C09" w:rsidRPr="009B5396">
        <w:rPr>
          <w:rFonts w:cstheme="minorHAnsi"/>
          <w:sz w:val="24"/>
          <w:szCs w:val="24"/>
        </w:rPr>
        <w:t>Survivor</w:t>
      </w:r>
      <w:r w:rsidRPr="009B5396">
        <w:rPr>
          <w:rFonts w:cstheme="minorHAnsi"/>
          <w:sz w:val="24"/>
          <w:szCs w:val="24"/>
        </w:rPr>
        <w:t xml:space="preserve"> outcomes are met. </w:t>
      </w:r>
    </w:p>
    <w:p w14:paraId="586E6869" w14:textId="185EB298"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Ensure effective implementation of Juno’s Equality and Diversity policies and awareness and integration of an equalities and human rights agenda in all your work. </w:t>
      </w:r>
    </w:p>
    <w:p w14:paraId="03F61CFB" w14:textId="2E8215B2"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Contribute to </w:t>
      </w:r>
      <w:r w:rsidR="00E10C09" w:rsidRPr="009B5396">
        <w:rPr>
          <w:rFonts w:cstheme="minorHAnsi"/>
          <w:sz w:val="24"/>
          <w:szCs w:val="24"/>
        </w:rPr>
        <w:t>Survivor</w:t>
      </w:r>
      <w:r w:rsidRPr="009B5396">
        <w:rPr>
          <w:rFonts w:cstheme="minorHAnsi"/>
          <w:sz w:val="24"/>
          <w:szCs w:val="24"/>
        </w:rPr>
        <w:t xml:space="preserve"> feedback and voice </w:t>
      </w:r>
      <w:r w:rsidR="005C7CF5" w:rsidRPr="009B5396">
        <w:rPr>
          <w:rFonts w:cstheme="minorHAnsi"/>
          <w:sz w:val="24"/>
          <w:szCs w:val="24"/>
        </w:rPr>
        <w:t xml:space="preserve">in </w:t>
      </w:r>
      <w:r w:rsidRPr="009B5396">
        <w:rPr>
          <w:rFonts w:cstheme="minorHAnsi"/>
          <w:sz w:val="24"/>
          <w:szCs w:val="24"/>
        </w:rPr>
        <w:t xml:space="preserve">service delivery and service development. </w:t>
      </w:r>
    </w:p>
    <w:p w14:paraId="4A9DFA7D" w14:textId="7454F95F" w:rsidR="00A5176C" w:rsidRPr="009B5396" w:rsidRDefault="00A5176C"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lastRenderedPageBreak/>
        <w:t xml:space="preserve">Ensure service standards are maintained and all policies and procedures complied with. </w:t>
      </w:r>
    </w:p>
    <w:p w14:paraId="7AEFAFD6" w14:textId="3B9BE9AC" w:rsidR="00FD1407" w:rsidRDefault="00FD1407"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Ensure that the service is delivered in line with the service SLA and contract. </w:t>
      </w:r>
    </w:p>
    <w:p w14:paraId="67603A3B" w14:textId="77777777" w:rsidR="00C506E4" w:rsidRPr="009B5396" w:rsidRDefault="00C506E4" w:rsidP="00C506E4">
      <w:pPr>
        <w:pStyle w:val="ListParagraph"/>
        <w:spacing w:after="0" w:line="240" w:lineRule="auto"/>
        <w:ind w:left="360"/>
        <w:jc w:val="both"/>
        <w:rPr>
          <w:rFonts w:cstheme="minorHAnsi"/>
          <w:sz w:val="24"/>
          <w:szCs w:val="24"/>
        </w:rPr>
      </w:pPr>
    </w:p>
    <w:p w14:paraId="44D8CDF5" w14:textId="2A296DC2" w:rsidR="00E9381A" w:rsidRDefault="00C506E4" w:rsidP="007113C5">
      <w:pPr>
        <w:jc w:val="both"/>
        <w:rPr>
          <w:rFonts w:asciiTheme="minorHAnsi" w:hAnsiTheme="minorHAnsi" w:cstheme="minorHAnsi"/>
          <w:b/>
          <w:bCs/>
          <w:sz w:val="24"/>
          <w:szCs w:val="24"/>
        </w:rPr>
      </w:pPr>
      <w:r w:rsidRPr="00E52BE8">
        <w:rPr>
          <w:rFonts w:asciiTheme="minorHAnsi" w:hAnsiTheme="minorHAnsi" w:cstheme="minorHAnsi"/>
          <w:b/>
          <w:bCs/>
          <w:sz w:val="24"/>
          <w:szCs w:val="24"/>
        </w:rPr>
        <w:t>Housing management</w:t>
      </w:r>
      <w:r>
        <w:rPr>
          <w:rFonts w:asciiTheme="minorHAnsi" w:hAnsiTheme="minorHAnsi" w:cstheme="minorHAnsi"/>
          <w:b/>
          <w:bCs/>
          <w:sz w:val="24"/>
          <w:szCs w:val="24"/>
        </w:rPr>
        <w:t xml:space="preserve">  </w:t>
      </w:r>
    </w:p>
    <w:p w14:paraId="126485C5" w14:textId="4537C9DE" w:rsidR="009E68BC" w:rsidRPr="002637AE" w:rsidRDefault="009E68BC" w:rsidP="007113C5">
      <w:pPr>
        <w:jc w:val="both"/>
        <w:rPr>
          <w:rFonts w:asciiTheme="minorHAnsi" w:hAnsiTheme="minorHAnsi" w:cstheme="minorHAnsi"/>
          <w:bCs/>
          <w:sz w:val="24"/>
          <w:szCs w:val="24"/>
        </w:rPr>
      </w:pPr>
      <w:r w:rsidRPr="002637AE">
        <w:rPr>
          <w:rFonts w:asciiTheme="minorHAnsi" w:hAnsiTheme="minorHAnsi" w:cstheme="minorHAnsi"/>
          <w:bCs/>
          <w:sz w:val="24"/>
          <w:szCs w:val="24"/>
        </w:rPr>
        <w:t>Undertake housing management responsibilities such as collection of service charge/rents, maintaining the rent accounts, undertaking Health and Safety property checks, dealing with incidents of anti-social behaviour, signing licence agreements</w:t>
      </w:r>
      <w:r w:rsidR="009524FE" w:rsidRPr="002637AE">
        <w:rPr>
          <w:rFonts w:asciiTheme="minorHAnsi" w:hAnsiTheme="minorHAnsi" w:cstheme="minorHAnsi"/>
          <w:bCs/>
          <w:sz w:val="24"/>
          <w:szCs w:val="24"/>
        </w:rPr>
        <w:t xml:space="preserve"> and admission paperwork</w:t>
      </w:r>
      <w:r w:rsidRPr="002637AE">
        <w:rPr>
          <w:rFonts w:asciiTheme="minorHAnsi" w:hAnsiTheme="minorHAnsi" w:cstheme="minorHAnsi"/>
          <w:bCs/>
          <w:sz w:val="24"/>
          <w:szCs w:val="24"/>
        </w:rPr>
        <w:t xml:space="preserve">, supporting with the </w:t>
      </w:r>
      <w:r w:rsidR="009524FE" w:rsidRPr="002637AE">
        <w:rPr>
          <w:rFonts w:asciiTheme="minorHAnsi" w:hAnsiTheme="minorHAnsi" w:cstheme="minorHAnsi"/>
          <w:bCs/>
          <w:sz w:val="24"/>
          <w:szCs w:val="24"/>
        </w:rPr>
        <w:t>claiming of</w:t>
      </w:r>
      <w:r w:rsidRPr="002637AE">
        <w:rPr>
          <w:rFonts w:asciiTheme="minorHAnsi" w:hAnsiTheme="minorHAnsi" w:cstheme="minorHAnsi"/>
          <w:bCs/>
          <w:sz w:val="24"/>
          <w:szCs w:val="24"/>
        </w:rPr>
        <w:t xml:space="preserve"> housing </w:t>
      </w:r>
      <w:r w:rsidR="009524FE" w:rsidRPr="002637AE">
        <w:rPr>
          <w:rFonts w:asciiTheme="minorHAnsi" w:hAnsiTheme="minorHAnsi" w:cstheme="minorHAnsi"/>
          <w:bCs/>
          <w:sz w:val="24"/>
          <w:szCs w:val="24"/>
        </w:rPr>
        <w:t>rent-</w:t>
      </w:r>
      <w:r w:rsidRPr="002637AE">
        <w:rPr>
          <w:rFonts w:asciiTheme="minorHAnsi" w:hAnsiTheme="minorHAnsi" w:cstheme="minorHAnsi"/>
          <w:bCs/>
          <w:sz w:val="24"/>
          <w:szCs w:val="24"/>
        </w:rPr>
        <w:t>cost benefits, organising contractors or maintenance visits</w:t>
      </w:r>
      <w:r w:rsidR="009524FE" w:rsidRPr="002637AE">
        <w:rPr>
          <w:rFonts w:asciiTheme="minorHAnsi" w:hAnsiTheme="minorHAnsi" w:cstheme="minorHAnsi"/>
          <w:bCs/>
          <w:sz w:val="24"/>
          <w:szCs w:val="24"/>
        </w:rPr>
        <w:t xml:space="preserve">, logging maintenance on </w:t>
      </w:r>
      <w:r w:rsidR="00E52BE8" w:rsidRPr="002637AE">
        <w:rPr>
          <w:rFonts w:asciiTheme="minorHAnsi" w:hAnsiTheme="minorHAnsi" w:cstheme="minorHAnsi"/>
          <w:bCs/>
          <w:sz w:val="24"/>
          <w:szCs w:val="24"/>
        </w:rPr>
        <w:t>On</w:t>
      </w:r>
      <w:r w:rsidR="00212390">
        <w:rPr>
          <w:rFonts w:asciiTheme="minorHAnsi" w:hAnsiTheme="minorHAnsi" w:cstheme="minorHAnsi"/>
          <w:bCs/>
          <w:sz w:val="24"/>
          <w:szCs w:val="24"/>
        </w:rPr>
        <w:t>-</w:t>
      </w:r>
      <w:r w:rsidR="00E52BE8" w:rsidRPr="002637AE">
        <w:rPr>
          <w:rFonts w:asciiTheme="minorHAnsi" w:hAnsiTheme="minorHAnsi" w:cstheme="minorHAnsi"/>
          <w:bCs/>
          <w:sz w:val="24"/>
          <w:szCs w:val="24"/>
        </w:rPr>
        <w:t>track</w:t>
      </w:r>
      <w:r w:rsidR="009524FE" w:rsidRPr="002637AE">
        <w:rPr>
          <w:rFonts w:asciiTheme="minorHAnsi" w:hAnsiTheme="minorHAnsi" w:cstheme="minorHAnsi"/>
          <w:bCs/>
          <w:sz w:val="24"/>
          <w:szCs w:val="24"/>
        </w:rPr>
        <w:t xml:space="preserve"> and competing exit paperwork</w:t>
      </w:r>
    </w:p>
    <w:p w14:paraId="4AF8702C" w14:textId="08CAF8C4" w:rsidR="00C506E4" w:rsidRDefault="00C506E4" w:rsidP="007113C5">
      <w:pPr>
        <w:jc w:val="both"/>
        <w:rPr>
          <w:rFonts w:asciiTheme="minorHAnsi" w:hAnsiTheme="minorHAnsi" w:cstheme="minorHAnsi"/>
          <w:b/>
          <w:bCs/>
          <w:sz w:val="24"/>
          <w:szCs w:val="24"/>
        </w:rPr>
      </w:pPr>
    </w:p>
    <w:p w14:paraId="1419C170" w14:textId="694DB802" w:rsidR="00C506E4" w:rsidRPr="009B5396" w:rsidRDefault="00C506E4" w:rsidP="007113C5">
      <w:pPr>
        <w:jc w:val="both"/>
        <w:rPr>
          <w:rFonts w:asciiTheme="minorHAnsi" w:hAnsiTheme="minorHAnsi" w:cstheme="minorHAnsi"/>
          <w:b/>
          <w:bCs/>
          <w:sz w:val="24"/>
          <w:szCs w:val="24"/>
        </w:rPr>
      </w:pPr>
    </w:p>
    <w:p w14:paraId="1E320967" w14:textId="70AB6D0A" w:rsidR="00B10FF2" w:rsidRDefault="00C506E4" w:rsidP="00B10FF2">
      <w:pPr>
        <w:jc w:val="both"/>
        <w:rPr>
          <w:rFonts w:ascii="Calibri" w:hAnsi="Calibri" w:cs="Calibri"/>
          <w:b/>
          <w:sz w:val="24"/>
          <w:szCs w:val="24"/>
        </w:rPr>
      </w:pPr>
      <w:r>
        <w:rPr>
          <w:rFonts w:ascii="Calibri" w:hAnsi="Calibri" w:cs="Calibri"/>
          <w:b/>
          <w:sz w:val="24"/>
          <w:szCs w:val="24"/>
        </w:rPr>
        <w:t xml:space="preserve">Working pattern </w:t>
      </w:r>
    </w:p>
    <w:p w14:paraId="7B8307D3" w14:textId="77777777" w:rsidR="00C506E4" w:rsidRDefault="00C506E4" w:rsidP="00B10FF2">
      <w:pPr>
        <w:jc w:val="both"/>
        <w:rPr>
          <w:rFonts w:ascii="Calibri" w:hAnsi="Calibri" w:cs="Calibri"/>
          <w:b/>
          <w:sz w:val="24"/>
          <w:szCs w:val="24"/>
        </w:rPr>
      </w:pPr>
    </w:p>
    <w:p w14:paraId="6082E3F3" w14:textId="52A74FF1" w:rsidR="00605706" w:rsidRPr="00605706" w:rsidRDefault="00605706" w:rsidP="00605706">
      <w:pPr>
        <w:pStyle w:val="ListParagraph"/>
        <w:numPr>
          <w:ilvl w:val="0"/>
          <w:numId w:val="26"/>
        </w:numPr>
        <w:jc w:val="both"/>
        <w:rPr>
          <w:rFonts w:ascii="Calibri" w:hAnsi="Calibri" w:cs="Calibri"/>
          <w:b/>
          <w:sz w:val="24"/>
          <w:szCs w:val="24"/>
        </w:rPr>
      </w:pPr>
      <w:r>
        <w:rPr>
          <w:rFonts w:eastAsia="Calibri"/>
          <w:sz w:val="24"/>
          <w:szCs w:val="24"/>
        </w:rPr>
        <w:t>You will be required to work various shifts (on a set rota) between 8am and 8pm Monday –Friday</w:t>
      </w:r>
      <w:r w:rsidR="00FE5E46">
        <w:rPr>
          <w:rFonts w:eastAsia="Calibri"/>
          <w:sz w:val="24"/>
          <w:szCs w:val="24"/>
        </w:rPr>
        <w:t xml:space="preserve"> </w:t>
      </w:r>
    </w:p>
    <w:p w14:paraId="04A91C1F" w14:textId="4669C6AF" w:rsidR="00605706" w:rsidRPr="00605706" w:rsidRDefault="00605706" w:rsidP="00605706">
      <w:pPr>
        <w:pStyle w:val="ListParagraph"/>
        <w:numPr>
          <w:ilvl w:val="0"/>
          <w:numId w:val="26"/>
        </w:numPr>
        <w:jc w:val="both"/>
        <w:rPr>
          <w:rFonts w:ascii="Calibri" w:hAnsi="Calibri" w:cs="Calibri"/>
          <w:b/>
          <w:sz w:val="24"/>
          <w:szCs w:val="24"/>
        </w:rPr>
      </w:pPr>
      <w:r>
        <w:rPr>
          <w:rFonts w:eastAsia="Calibri"/>
          <w:sz w:val="24"/>
          <w:szCs w:val="24"/>
        </w:rPr>
        <w:t xml:space="preserve">You will be required to work weekend </w:t>
      </w:r>
      <w:r w:rsidR="003D1E55">
        <w:rPr>
          <w:rFonts w:eastAsia="Calibri"/>
          <w:sz w:val="24"/>
          <w:szCs w:val="24"/>
        </w:rPr>
        <w:t>on a rota basis</w:t>
      </w:r>
      <w:r w:rsidR="0050334C">
        <w:rPr>
          <w:rFonts w:eastAsia="Calibri"/>
          <w:sz w:val="24"/>
          <w:szCs w:val="24"/>
        </w:rPr>
        <w:t xml:space="preserve"> where the contract requires it.</w:t>
      </w:r>
    </w:p>
    <w:p w14:paraId="18952422" w14:textId="6FC5DDBE" w:rsidR="00C506E4" w:rsidRDefault="00605706" w:rsidP="00605706">
      <w:pPr>
        <w:jc w:val="both"/>
        <w:rPr>
          <w:rFonts w:ascii="Calibri" w:eastAsiaTheme="minorEastAsia" w:hAnsi="Calibri" w:cs="Calibri"/>
          <w:b/>
          <w:sz w:val="24"/>
          <w:szCs w:val="24"/>
        </w:rPr>
      </w:pPr>
      <w:r>
        <w:rPr>
          <w:rFonts w:ascii="Calibri" w:eastAsiaTheme="minorEastAsia" w:hAnsi="Calibri" w:cs="Calibri"/>
          <w:b/>
          <w:sz w:val="24"/>
          <w:szCs w:val="24"/>
        </w:rPr>
        <w:t>On Call</w:t>
      </w:r>
    </w:p>
    <w:p w14:paraId="14D8C706" w14:textId="77777777" w:rsidR="00C506E4" w:rsidRPr="00605706" w:rsidRDefault="00C506E4" w:rsidP="00605706">
      <w:pPr>
        <w:jc w:val="both"/>
        <w:rPr>
          <w:rFonts w:ascii="Calibri" w:eastAsiaTheme="minorEastAsia" w:hAnsi="Calibri" w:cs="Calibri"/>
          <w:b/>
          <w:sz w:val="24"/>
          <w:szCs w:val="24"/>
        </w:rPr>
      </w:pPr>
    </w:p>
    <w:p w14:paraId="73378FC6" w14:textId="122146D3" w:rsidR="00B10FF2" w:rsidRPr="00605706" w:rsidRDefault="00605706" w:rsidP="00605706">
      <w:pPr>
        <w:pStyle w:val="ListParagraph"/>
        <w:numPr>
          <w:ilvl w:val="0"/>
          <w:numId w:val="26"/>
        </w:numPr>
        <w:jc w:val="both"/>
        <w:rPr>
          <w:rFonts w:ascii="Calibri" w:hAnsi="Calibri" w:cs="Calibri"/>
          <w:b/>
          <w:sz w:val="24"/>
          <w:szCs w:val="24"/>
        </w:rPr>
      </w:pPr>
      <w:r>
        <w:rPr>
          <w:rFonts w:eastAsia="Calibri"/>
          <w:sz w:val="24"/>
          <w:szCs w:val="24"/>
        </w:rPr>
        <w:t xml:space="preserve">You will be required to hold the on call phone </w:t>
      </w:r>
      <w:r w:rsidR="00C506E4">
        <w:rPr>
          <w:rFonts w:eastAsia="Calibri"/>
          <w:sz w:val="24"/>
          <w:szCs w:val="24"/>
        </w:rPr>
        <w:t xml:space="preserve">out of office hours, </w:t>
      </w:r>
      <w:r>
        <w:rPr>
          <w:rFonts w:eastAsia="Calibri"/>
          <w:sz w:val="24"/>
          <w:szCs w:val="24"/>
        </w:rPr>
        <w:t xml:space="preserve">overnight and weekends on a rota </w:t>
      </w:r>
      <w:r w:rsidR="00C506E4">
        <w:rPr>
          <w:rFonts w:eastAsia="Calibri"/>
          <w:sz w:val="24"/>
          <w:szCs w:val="24"/>
        </w:rPr>
        <w:t>basis where</w:t>
      </w:r>
    </w:p>
    <w:p w14:paraId="7DFDEF47" w14:textId="3AAFD6CE" w:rsidR="00605706" w:rsidRPr="00605706" w:rsidRDefault="00605706" w:rsidP="00605706">
      <w:pPr>
        <w:pStyle w:val="ListParagraph"/>
        <w:numPr>
          <w:ilvl w:val="1"/>
          <w:numId w:val="26"/>
        </w:numPr>
        <w:jc w:val="both"/>
        <w:rPr>
          <w:rFonts w:ascii="Calibri" w:hAnsi="Calibri" w:cs="Calibri"/>
          <w:b/>
          <w:sz w:val="24"/>
          <w:szCs w:val="24"/>
        </w:rPr>
      </w:pPr>
      <w:r>
        <w:rPr>
          <w:rFonts w:eastAsia="Calibri"/>
          <w:sz w:val="24"/>
          <w:szCs w:val="24"/>
        </w:rPr>
        <w:t xml:space="preserve">You </w:t>
      </w:r>
      <w:r w:rsidR="00C506E4">
        <w:rPr>
          <w:rFonts w:eastAsia="Calibri"/>
          <w:sz w:val="24"/>
          <w:szCs w:val="24"/>
        </w:rPr>
        <w:t>will provide</w:t>
      </w:r>
      <w:r>
        <w:rPr>
          <w:rFonts w:eastAsia="Calibri"/>
          <w:sz w:val="24"/>
          <w:szCs w:val="24"/>
        </w:rPr>
        <w:t xml:space="preserve"> telephone support </w:t>
      </w:r>
      <w:r w:rsidR="003D1E55">
        <w:rPr>
          <w:rFonts w:eastAsia="Calibri"/>
          <w:sz w:val="24"/>
          <w:szCs w:val="24"/>
        </w:rPr>
        <w:t xml:space="preserve">to resident as required </w:t>
      </w:r>
    </w:p>
    <w:p w14:paraId="62B8FCB9" w14:textId="1334158F" w:rsidR="00605706" w:rsidRPr="003D1E55" w:rsidRDefault="00605706" w:rsidP="00605706">
      <w:pPr>
        <w:pStyle w:val="ListParagraph"/>
        <w:numPr>
          <w:ilvl w:val="1"/>
          <w:numId w:val="26"/>
        </w:numPr>
        <w:jc w:val="both"/>
        <w:rPr>
          <w:rFonts w:ascii="Calibri" w:hAnsi="Calibri" w:cs="Calibri"/>
          <w:b/>
          <w:sz w:val="24"/>
          <w:szCs w:val="24"/>
        </w:rPr>
      </w:pPr>
      <w:r>
        <w:rPr>
          <w:rFonts w:eastAsia="Calibri"/>
          <w:sz w:val="24"/>
          <w:szCs w:val="24"/>
        </w:rPr>
        <w:t xml:space="preserve">You will </w:t>
      </w:r>
      <w:r w:rsidR="003D1E55">
        <w:rPr>
          <w:rFonts w:eastAsia="Calibri"/>
          <w:sz w:val="24"/>
          <w:szCs w:val="24"/>
        </w:rPr>
        <w:t xml:space="preserve">attend the </w:t>
      </w:r>
      <w:r>
        <w:rPr>
          <w:rFonts w:eastAsia="Calibri"/>
          <w:sz w:val="24"/>
          <w:szCs w:val="24"/>
        </w:rPr>
        <w:t xml:space="preserve">accommodation </w:t>
      </w:r>
      <w:r w:rsidR="003D1E55">
        <w:rPr>
          <w:rFonts w:eastAsia="Calibri"/>
          <w:sz w:val="24"/>
          <w:szCs w:val="24"/>
        </w:rPr>
        <w:t>whe</w:t>
      </w:r>
      <w:r w:rsidR="00FE5E46">
        <w:rPr>
          <w:rFonts w:eastAsia="Calibri"/>
          <w:sz w:val="24"/>
          <w:szCs w:val="24"/>
        </w:rPr>
        <w:t>n necessary</w:t>
      </w:r>
      <w:r w:rsidR="003D1E55">
        <w:rPr>
          <w:rFonts w:eastAsia="Calibri"/>
          <w:sz w:val="24"/>
          <w:szCs w:val="24"/>
        </w:rPr>
        <w:t xml:space="preserve"> including to admit new residents out of office </w:t>
      </w:r>
      <w:r w:rsidR="00FE5E46">
        <w:rPr>
          <w:rFonts w:eastAsia="Calibri"/>
          <w:sz w:val="24"/>
          <w:szCs w:val="24"/>
        </w:rPr>
        <w:t>hours.</w:t>
      </w:r>
      <w:r w:rsidR="003D1E55">
        <w:rPr>
          <w:rFonts w:eastAsia="Calibri"/>
          <w:sz w:val="24"/>
          <w:szCs w:val="24"/>
        </w:rPr>
        <w:t xml:space="preserve"> </w:t>
      </w:r>
    </w:p>
    <w:p w14:paraId="4D06839F" w14:textId="3753BDDC" w:rsidR="003D1E55" w:rsidRDefault="003D1E55" w:rsidP="00605706">
      <w:pPr>
        <w:pStyle w:val="ListParagraph"/>
        <w:numPr>
          <w:ilvl w:val="1"/>
          <w:numId w:val="26"/>
        </w:numPr>
        <w:jc w:val="both"/>
        <w:rPr>
          <w:rFonts w:ascii="Calibri" w:hAnsi="Calibri" w:cs="Calibri"/>
          <w:sz w:val="24"/>
          <w:szCs w:val="24"/>
        </w:rPr>
      </w:pPr>
      <w:r w:rsidRPr="003D1E55">
        <w:rPr>
          <w:rFonts w:ascii="Calibri" w:hAnsi="Calibri" w:cs="Calibri"/>
          <w:sz w:val="24"/>
          <w:szCs w:val="24"/>
        </w:rPr>
        <w:t xml:space="preserve">You will liaise with partner agencies as required e.g. </w:t>
      </w:r>
      <w:r>
        <w:rPr>
          <w:rFonts w:ascii="Calibri" w:hAnsi="Calibri" w:cs="Calibri"/>
          <w:sz w:val="24"/>
          <w:szCs w:val="24"/>
        </w:rPr>
        <w:t>TunTum emergency out of hours’ service.</w:t>
      </w:r>
    </w:p>
    <w:p w14:paraId="6E7094B6" w14:textId="36589E05" w:rsidR="003D1E55" w:rsidRPr="003D1E55" w:rsidRDefault="003D1E55" w:rsidP="00074C0D">
      <w:pPr>
        <w:pStyle w:val="ListParagraph"/>
        <w:numPr>
          <w:ilvl w:val="1"/>
          <w:numId w:val="26"/>
        </w:numPr>
        <w:jc w:val="both"/>
        <w:rPr>
          <w:rFonts w:cstheme="minorHAnsi"/>
          <w:sz w:val="24"/>
          <w:szCs w:val="24"/>
        </w:rPr>
      </w:pPr>
      <w:r w:rsidRPr="003D1E55">
        <w:rPr>
          <w:rFonts w:ascii="Calibri" w:hAnsi="Calibri" w:cs="Calibri"/>
          <w:sz w:val="24"/>
          <w:szCs w:val="24"/>
        </w:rPr>
        <w:t xml:space="preserve">You will keep the on </w:t>
      </w:r>
      <w:r>
        <w:rPr>
          <w:rFonts w:ascii="Calibri" w:hAnsi="Calibri" w:cs="Calibri"/>
          <w:sz w:val="24"/>
          <w:szCs w:val="24"/>
        </w:rPr>
        <w:t>c</w:t>
      </w:r>
      <w:r w:rsidRPr="003D1E55">
        <w:rPr>
          <w:rFonts w:ascii="Calibri" w:hAnsi="Calibri" w:cs="Calibri"/>
          <w:sz w:val="24"/>
          <w:szCs w:val="24"/>
        </w:rPr>
        <w:t xml:space="preserve">all manager informed </w:t>
      </w:r>
      <w:r>
        <w:rPr>
          <w:rFonts w:ascii="Calibri" w:hAnsi="Calibri" w:cs="Calibri"/>
          <w:sz w:val="24"/>
          <w:szCs w:val="24"/>
        </w:rPr>
        <w:t xml:space="preserve">and updated </w:t>
      </w:r>
      <w:r w:rsidRPr="003D1E55">
        <w:rPr>
          <w:rFonts w:ascii="Calibri" w:hAnsi="Calibri" w:cs="Calibri"/>
          <w:sz w:val="24"/>
          <w:szCs w:val="24"/>
        </w:rPr>
        <w:t xml:space="preserve">if you </w:t>
      </w:r>
      <w:r w:rsidR="00C506E4">
        <w:rPr>
          <w:rFonts w:ascii="Calibri" w:hAnsi="Calibri" w:cs="Calibri"/>
          <w:sz w:val="24"/>
          <w:szCs w:val="24"/>
        </w:rPr>
        <w:t xml:space="preserve">are required to </w:t>
      </w:r>
      <w:r>
        <w:rPr>
          <w:rFonts w:ascii="Calibri" w:hAnsi="Calibri" w:cs="Calibri"/>
          <w:sz w:val="24"/>
          <w:szCs w:val="24"/>
        </w:rPr>
        <w:t xml:space="preserve">attend the accommodation. </w:t>
      </w:r>
    </w:p>
    <w:p w14:paraId="49965714" w14:textId="6EE5527F" w:rsidR="00B10FF2" w:rsidRPr="00C506E4" w:rsidRDefault="003D1E55" w:rsidP="00074C0D">
      <w:pPr>
        <w:pStyle w:val="ListParagraph"/>
        <w:numPr>
          <w:ilvl w:val="1"/>
          <w:numId w:val="26"/>
        </w:numPr>
        <w:jc w:val="both"/>
        <w:rPr>
          <w:rFonts w:cstheme="minorHAnsi"/>
          <w:sz w:val="24"/>
          <w:szCs w:val="24"/>
        </w:rPr>
      </w:pPr>
      <w:r>
        <w:rPr>
          <w:rFonts w:ascii="Calibri" w:hAnsi="Calibri" w:cs="Calibri"/>
          <w:sz w:val="24"/>
          <w:szCs w:val="24"/>
        </w:rPr>
        <w:t xml:space="preserve">In cases of emergencies or serious incidents you will inform the on call manager who will attend the accommodation with you. </w:t>
      </w:r>
    </w:p>
    <w:p w14:paraId="558C27C4" w14:textId="77777777" w:rsidR="00C506E4" w:rsidRPr="009B5396" w:rsidRDefault="00C506E4" w:rsidP="00C506E4">
      <w:pPr>
        <w:jc w:val="both"/>
        <w:rPr>
          <w:rFonts w:asciiTheme="minorHAnsi" w:hAnsiTheme="minorHAnsi" w:cstheme="minorHAnsi"/>
          <w:b/>
          <w:bCs/>
          <w:sz w:val="24"/>
          <w:szCs w:val="24"/>
        </w:rPr>
      </w:pPr>
      <w:r w:rsidRPr="009B5396">
        <w:rPr>
          <w:rFonts w:asciiTheme="minorHAnsi" w:hAnsiTheme="minorHAnsi" w:cstheme="minorHAnsi"/>
          <w:b/>
          <w:bCs/>
          <w:sz w:val="24"/>
          <w:szCs w:val="24"/>
        </w:rPr>
        <w:t>Contribute to the high-performance and development of your team</w:t>
      </w:r>
    </w:p>
    <w:p w14:paraId="7CDE71FA" w14:textId="77777777" w:rsidR="00C506E4" w:rsidRPr="009B5396" w:rsidRDefault="00C506E4" w:rsidP="00C506E4">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7CC7739C" w14:textId="77777777" w:rsidR="00C506E4" w:rsidRPr="00B10FF2" w:rsidRDefault="00C506E4" w:rsidP="00C506E4">
      <w:pPr>
        <w:pStyle w:val="ListParagraph"/>
        <w:numPr>
          <w:ilvl w:val="0"/>
          <w:numId w:val="18"/>
        </w:numPr>
        <w:jc w:val="both"/>
        <w:rPr>
          <w:rFonts w:cstheme="minorHAnsi"/>
          <w:sz w:val="24"/>
          <w:szCs w:val="24"/>
        </w:rPr>
      </w:pPr>
      <w:r w:rsidRPr="009B5396">
        <w:rPr>
          <w:rFonts w:cstheme="minorHAnsi"/>
          <w:sz w:val="24"/>
          <w:szCs w:val="24"/>
        </w:rPr>
        <w:t xml:space="preserve">Contribute effectively to team working, team meetings and the team </w:t>
      </w:r>
      <w:r w:rsidRPr="00E631BE">
        <w:rPr>
          <w:rFonts w:cstheme="minorHAnsi"/>
          <w:sz w:val="24"/>
          <w:szCs w:val="24"/>
        </w:rPr>
        <w:t xml:space="preserve">plans. </w:t>
      </w:r>
    </w:p>
    <w:p w14:paraId="0AAB282D" w14:textId="77777777" w:rsidR="00C506E4" w:rsidRPr="00B10FF2" w:rsidRDefault="00C506E4" w:rsidP="00C506E4">
      <w:pPr>
        <w:pStyle w:val="ListParagraph"/>
        <w:numPr>
          <w:ilvl w:val="0"/>
          <w:numId w:val="18"/>
        </w:numPr>
        <w:jc w:val="both"/>
        <w:rPr>
          <w:rFonts w:cstheme="minorHAnsi"/>
          <w:sz w:val="24"/>
          <w:szCs w:val="24"/>
        </w:rPr>
      </w:pPr>
      <w:r w:rsidRPr="009B5396">
        <w:rPr>
          <w:rFonts w:cstheme="minorHAnsi"/>
          <w:sz w:val="24"/>
          <w:szCs w:val="24"/>
        </w:rPr>
        <w:t>Work with volunteers as necessary to enhance the capacity of the service</w:t>
      </w:r>
    </w:p>
    <w:p w14:paraId="63310D9A" w14:textId="77777777" w:rsidR="00C506E4" w:rsidRPr="009B5396" w:rsidRDefault="00C506E4" w:rsidP="00C506E4">
      <w:pPr>
        <w:pStyle w:val="ListParagraph"/>
        <w:numPr>
          <w:ilvl w:val="0"/>
          <w:numId w:val="18"/>
        </w:numPr>
        <w:jc w:val="both"/>
        <w:rPr>
          <w:rFonts w:cstheme="minorHAnsi"/>
          <w:sz w:val="24"/>
          <w:szCs w:val="24"/>
        </w:rPr>
      </w:pPr>
      <w:r w:rsidRPr="009B5396">
        <w:rPr>
          <w:rFonts w:cstheme="minorHAnsi"/>
          <w:sz w:val="24"/>
          <w:szCs w:val="24"/>
        </w:rPr>
        <w:t xml:space="preserve">Promote the service widely to ensure referrals are received from women across all communities. </w:t>
      </w:r>
    </w:p>
    <w:p w14:paraId="6BE3C32E" w14:textId="77777777" w:rsidR="00C506E4" w:rsidRDefault="00C506E4" w:rsidP="00C506E4">
      <w:pPr>
        <w:pStyle w:val="ListParagraph"/>
        <w:numPr>
          <w:ilvl w:val="0"/>
          <w:numId w:val="18"/>
        </w:numPr>
        <w:jc w:val="both"/>
        <w:rPr>
          <w:rFonts w:cstheme="minorHAnsi"/>
          <w:sz w:val="24"/>
          <w:szCs w:val="24"/>
        </w:rPr>
      </w:pPr>
      <w:r w:rsidRPr="009B5396">
        <w:rPr>
          <w:rFonts w:cstheme="minorHAnsi"/>
          <w:sz w:val="24"/>
          <w:szCs w:val="24"/>
        </w:rPr>
        <w:t xml:space="preserve">Undertake training and ensure your knowledge is up to date and where relevant shared with your team </w:t>
      </w:r>
    </w:p>
    <w:p w14:paraId="49B83B00" w14:textId="671EF114" w:rsidR="00C506E4" w:rsidRPr="00C506E4" w:rsidRDefault="00C506E4" w:rsidP="00C506E4">
      <w:pPr>
        <w:ind w:left="720"/>
        <w:jc w:val="both"/>
        <w:rPr>
          <w:rFonts w:cstheme="minorHAnsi"/>
          <w:sz w:val="24"/>
          <w:szCs w:val="24"/>
        </w:rPr>
      </w:pPr>
    </w:p>
    <w:p w14:paraId="746FBE62" w14:textId="77777777" w:rsidR="009B5396" w:rsidRPr="009B5396" w:rsidRDefault="009B5396" w:rsidP="009B5396">
      <w:pPr>
        <w:tabs>
          <w:tab w:val="left" w:pos="1080"/>
        </w:tabs>
        <w:ind w:right="-175"/>
        <w:jc w:val="both"/>
        <w:rPr>
          <w:rFonts w:asciiTheme="minorHAnsi" w:hAnsiTheme="minorHAnsi" w:cstheme="minorHAnsi"/>
          <w:b/>
          <w:sz w:val="24"/>
          <w:szCs w:val="24"/>
        </w:rPr>
      </w:pPr>
      <w:r w:rsidRPr="009B5396">
        <w:rPr>
          <w:rFonts w:asciiTheme="minorHAnsi" w:hAnsiTheme="minorHAnsi" w:cstheme="minorHAnsi"/>
          <w:b/>
          <w:sz w:val="24"/>
          <w:szCs w:val="24"/>
        </w:rPr>
        <w:t>General Duties</w:t>
      </w:r>
    </w:p>
    <w:p w14:paraId="7DE798A7" w14:textId="77777777" w:rsidR="009B5396" w:rsidRPr="00B10FF2" w:rsidRDefault="009B5396" w:rsidP="009B5396">
      <w:pPr>
        <w:pStyle w:val="ListParagraph"/>
        <w:numPr>
          <w:ilvl w:val="0"/>
          <w:numId w:val="24"/>
        </w:numPr>
        <w:rPr>
          <w:rFonts w:cs="Arial"/>
          <w:sz w:val="24"/>
          <w:szCs w:val="24"/>
        </w:rPr>
      </w:pPr>
      <w:r w:rsidRPr="00B10FF2">
        <w:rPr>
          <w:rFonts w:cs="Arial"/>
          <w:sz w:val="24"/>
          <w:szCs w:val="24"/>
        </w:rPr>
        <w:t>At all times protect the safety and security of JUNO and service users, staff, volunteers, and all those in the work of JUNO, JUNO premises and the confidentiality of records and other information;</w:t>
      </w:r>
    </w:p>
    <w:p w14:paraId="38D843F7" w14:textId="77777777" w:rsidR="009B5396" w:rsidRPr="00B10FF2" w:rsidRDefault="009B5396" w:rsidP="009B5396">
      <w:pPr>
        <w:pStyle w:val="ListParagraph"/>
        <w:numPr>
          <w:ilvl w:val="0"/>
          <w:numId w:val="24"/>
        </w:numPr>
        <w:rPr>
          <w:rFonts w:cs="Arial"/>
          <w:sz w:val="24"/>
          <w:szCs w:val="24"/>
        </w:rPr>
      </w:pPr>
      <w:r w:rsidRPr="00B10FF2">
        <w:rPr>
          <w:rFonts w:cs="Arial"/>
          <w:sz w:val="24"/>
          <w:szCs w:val="24"/>
        </w:rPr>
        <w:t>Uphold the right of women, children and young people who have experienced domestic</w:t>
      </w:r>
    </w:p>
    <w:p w14:paraId="72DDD8E8" w14:textId="77777777" w:rsidR="00B10FF2" w:rsidRPr="00B10FF2" w:rsidRDefault="009B5396" w:rsidP="00B10FF2">
      <w:pPr>
        <w:pStyle w:val="ListParagraph"/>
        <w:numPr>
          <w:ilvl w:val="0"/>
          <w:numId w:val="24"/>
        </w:numPr>
        <w:rPr>
          <w:rFonts w:cs="Arial"/>
          <w:sz w:val="24"/>
          <w:szCs w:val="24"/>
        </w:rPr>
      </w:pPr>
      <w:r w:rsidRPr="00B10FF2">
        <w:rPr>
          <w:rFonts w:cs="Arial"/>
          <w:sz w:val="24"/>
          <w:szCs w:val="24"/>
        </w:rPr>
        <w:t>violence, advocating vigorously for them while offering protective strategies, and appropriate safe services;</w:t>
      </w:r>
    </w:p>
    <w:p w14:paraId="2C208D67" w14:textId="62A1C3B5" w:rsidR="009B5396" w:rsidRPr="00B10FF2" w:rsidRDefault="009B5396" w:rsidP="00B10FF2">
      <w:pPr>
        <w:pStyle w:val="ListParagraph"/>
        <w:numPr>
          <w:ilvl w:val="0"/>
          <w:numId w:val="24"/>
        </w:numPr>
        <w:rPr>
          <w:rFonts w:cs="Arial"/>
          <w:sz w:val="24"/>
          <w:szCs w:val="24"/>
        </w:rPr>
      </w:pPr>
      <w:r w:rsidRPr="00B10FF2">
        <w:rPr>
          <w:sz w:val="24"/>
          <w:szCs w:val="24"/>
        </w:rPr>
        <w:t>Adhere to Safeguarding Children and Adult policies, Health &amp; Safety and Equal Opportunities;</w:t>
      </w:r>
    </w:p>
    <w:p w14:paraId="77DD65A2" w14:textId="77777777" w:rsidR="009B5396" w:rsidRPr="00B10FF2" w:rsidRDefault="009B5396" w:rsidP="009B5396">
      <w:pPr>
        <w:pStyle w:val="ListParagraph"/>
        <w:numPr>
          <w:ilvl w:val="0"/>
          <w:numId w:val="24"/>
        </w:numPr>
        <w:rPr>
          <w:rFonts w:cs="Arial"/>
          <w:sz w:val="24"/>
          <w:szCs w:val="24"/>
        </w:rPr>
      </w:pPr>
      <w:r w:rsidRPr="00B10FF2">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0390E10E" w14:textId="77777777" w:rsidR="009B5396" w:rsidRPr="00B10FF2" w:rsidRDefault="009B5396" w:rsidP="009B5396">
      <w:pPr>
        <w:pStyle w:val="ListParagraph"/>
        <w:numPr>
          <w:ilvl w:val="0"/>
          <w:numId w:val="24"/>
        </w:numPr>
        <w:rPr>
          <w:rFonts w:cs="Arial"/>
          <w:sz w:val="24"/>
          <w:szCs w:val="24"/>
        </w:rPr>
      </w:pPr>
      <w:r w:rsidRPr="00B10FF2">
        <w:rPr>
          <w:rFonts w:cs="Arial"/>
          <w:sz w:val="24"/>
          <w:szCs w:val="24"/>
        </w:rPr>
        <w:t>Undertake such other duties, appropriate to the grade and character of the work, as may reasonably be expected.</w:t>
      </w:r>
    </w:p>
    <w:p w14:paraId="7FB749B5" w14:textId="77777777" w:rsidR="00891A07" w:rsidRPr="009B5396" w:rsidRDefault="00891A07" w:rsidP="007113C5">
      <w:pPr>
        <w:jc w:val="both"/>
        <w:rPr>
          <w:rFonts w:asciiTheme="minorHAnsi" w:hAnsiTheme="minorHAnsi" w:cstheme="minorHAnsi"/>
          <w:sz w:val="24"/>
          <w:szCs w:val="24"/>
        </w:rPr>
      </w:pPr>
    </w:p>
    <w:p w14:paraId="56CADC47" w14:textId="034C9A9A" w:rsidR="00062E51" w:rsidRPr="009B5396" w:rsidRDefault="00062E51" w:rsidP="00E02EEE">
      <w:pPr>
        <w:jc w:val="both"/>
        <w:rPr>
          <w:rFonts w:asciiTheme="minorHAnsi" w:hAnsiTheme="minorHAnsi" w:cstheme="minorHAnsi"/>
          <w:b/>
          <w:sz w:val="24"/>
          <w:szCs w:val="24"/>
        </w:rPr>
      </w:pPr>
      <w:r w:rsidRPr="009B5396">
        <w:rPr>
          <w:rFonts w:asciiTheme="minorHAnsi" w:hAnsiTheme="minorHAnsi" w:cstheme="minorHAnsi"/>
          <w:b/>
          <w:sz w:val="24"/>
          <w:szCs w:val="24"/>
        </w:rPr>
        <w:t>Values</w:t>
      </w:r>
      <w:r w:rsidR="00E02EEE" w:rsidRPr="009B5396">
        <w:rPr>
          <w:rFonts w:asciiTheme="minorHAnsi" w:hAnsiTheme="minorHAnsi" w:cstheme="minorHAnsi"/>
          <w:b/>
          <w:sz w:val="24"/>
          <w:szCs w:val="24"/>
        </w:rPr>
        <w:t xml:space="preserve">, </w:t>
      </w:r>
      <w:r w:rsidRPr="009B5396">
        <w:rPr>
          <w:rFonts w:asciiTheme="minorHAnsi" w:hAnsiTheme="minorHAnsi" w:cstheme="minorHAnsi"/>
          <w:b/>
          <w:sz w:val="24"/>
          <w:szCs w:val="24"/>
        </w:rPr>
        <w:t>Behaviours</w:t>
      </w:r>
      <w:r w:rsidR="00E02EEE" w:rsidRPr="009B5396">
        <w:rPr>
          <w:rFonts w:asciiTheme="minorHAnsi" w:hAnsiTheme="minorHAnsi" w:cstheme="minorHAnsi"/>
          <w:b/>
          <w:sz w:val="24"/>
          <w:szCs w:val="24"/>
        </w:rPr>
        <w:t xml:space="preserve"> &amp; </w:t>
      </w:r>
      <w:r w:rsidRPr="009B5396">
        <w:rPr>
          <w:rFonts w:asciiTheme="minorHAnsi" w:hAnsiTheme="minorHAnsi" w:cstheme="minorHAnsi"/>
          <w:b/>
          <w:sz w:val="24"/>
          <w:szCs w:val="24"/>
        </w:rPr>
        <w:t xml:space="preserve">Competencies </w:t>
      </w:r>
    </w:p>
    <w:p w14:paraId="2CD3C017" w14:textId="77777777" w:rsidR="00E9381A" w:rsidRPr="009B5396" w:rsidRDefault="00E9381A" w:rsidP="00E02EEE">
      <w:pPr>
        <w:jc w:val="both"/>
        <w:rPr>
          <w:rFonts w:asciiTheme="minorHAnsi" w:hAnsiTheme="minorHAnsi" w:cstheme="minorHAnsi"/>
          <w:b/>
          <w:sz w:val="24"/>
          <w:szCs w:val="24"/>
          <w:u w:val="single"/>
        </w:rPr>
      </w:pPr>
    </w:p>
    <w:p w14:paraId="1DED3312" w14:textId="77777777" w:rsidR="00FD1407" w:rsidRPr="009B5396" w:rsidRDefault="00E02EEE"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Committed to the purpose of </w:t>
      </w:r>
      <w:r w:rsidR="00A5176C" w:rsidRPr="009B5396">
        <w:rPr>
          <w:rFonts w:asciiTheme="minorHAnsi" w:hAnsiTheme="minorHAnsi" w:cstheme="minorHAnsi"/>
          <w:color w:val="auto"/>
        </w:rPr>
        <w:t xml:space="preserve">Juno </w:t>
      </w:r>
      <w:r w:rsidRPr="009B5396">
        <w:rPr>
          <w:rFonts w:asciiTheme="minorHAnsi" w:hAnsiTheme="minorHAnsi" w:cstheme="minorHAnsi"/>
          <w:color w:val="auto"/>
        </w:rPr>
        <w:t xml:space="preserve">Women’s Aid, ensuring that the </w:t>
      </w:r>
      <w:r w:rsidR="00E10C09" w:rsidRPr="009B5396">
        <w:rPr>
          <w:rFonts w:asciiTheme="minorHAnsi" w:hAnsiTheme="minorHAnsi" w:cstheme="minorHAnsi"/>
          <w:color w:val="auto"/>
        </w:rPr>
        <w:t>Survivor</w:t>
      </w:r>
      <w:r w:rsidRPr="009B5396">
        <w:rPr>
          <w:rFonts w:asciiTheme="minorHAnsi" w:hAnsiTheme="minorHAnsi" w:cstheme="minorHAnsi"/>
          <w:color w:val="auto"/>
        </w:rPr>
        <w:t xml:space="preserve"> is at the heart of service delivery and development</w:t>
      </w:r>
    </w:p>
    <w:p w14:paraId="02D77D55" w14:textId="7770BA97" w:rsidR="00FD1407" w:rsidRPr="009B5396" w:rsidRDefault="00FD1407"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Provide the service at times and days to meet service user needs</w:t>
      </w:r>
      <w:r w:rsidR="009B5396" w:rsidRPr="009B5396">
        <w:rPr>
          <w:rFonts w:asciiTheme="minorHAnsi" w:hAnsiTheme="minorHAnsi" w:cstheme="minorHAnsi"/>
          <w:color w:val="auto"/>
        </w:rPr>
        <w:t xml:space="preserve"> and in line with contractual requirements</w:t>
      </w:r>
      <w:r w:rsidRPr="009B5396">
        <w:rPr>
          <w:rFonts w:asciiTheme="minorHAnsi" w:hAnsiTheme="minorHAnsi" w:cstheme="minorHAnsi"/>
          <w:color w:val="auto"/>
        </w:rPr>
        <w:t xml:space="preserve">. </w:t>
      </w:r>
    </w:p>
    <w:p w14:paraId="7DB8BB9F" w14:textId="515D4C80"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Feminist </w:t>
      </w:r>
      <w:r w:rsidR="00E9381A" w:rsidRPr="009B5396">
        <w:rPr>
          <w:rFonts w:asciiTheme="minorHAnsi" w:hAnsiTheme="minorHAnsi" w:cstheme="minorHAnsi"/>
          <w:color w:val="auto"/>
        </w:rPr>
        <w:t>and c</w:t>
      </w:r>
      <w:r w:rsidRPr="009B5396">
        <w:rPr>
          <w:rFonts w:asciiTheme="minorHAnsi" w:hAnsiTheme="minorHAnsi" w:cstheme="minorHAnsi"/>
          <w:color w:val="auto"/>
        </w:rPr>
        <w:t>ommitted to fostering innovation and continuous improvement in working practice</w:t>
      </w:r>
    </w:p>
    <w:p w14:paraId="3302CCEE" w14:textId="77777777"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Flexible and open to new challenges, ideas and experiences, and able to be self-reflective</w:t>
      </w:r>
    </w:p>
    <w:p w14:paraId="0D7C9E35" w14:textId="736DFBC2"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Committed to understanding diversity and ensuring anti-discriminatory practice is applied in all forms of our work</w:t>
      </w:r>
    </w:p>
    <w:p w14:paraId="169C7F2E" w14:textId="77777777" w:rsidR="00E10C09" w:rsidRPr="009B539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stheme="minorHAnsi"/>
          <w:color w:val="auto"/>
        </w:rPr>
        <w:t xml:space="preserve">Collaborative, building relationships with internal and external partners. </w:t>
      </w:r>
    </w:p>
    <w:p w14:paraId="28ED65A5" w14:textId="3901FF08" w:rsidR="00E10C09" w:rsidRPr="004850C9"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olor w:val="auto"/>
        </w:rPr>
        <w:t>Non-judgemental with a commitment to self-care within the team and wider organisation</w:t>
      </w:r>
    </w:p>
    <w:p w14:paraId="1CA1AE40" w14:textId="77777777" w:rsidR="004850C9" w:rsidRPr="009B5396" w:rsidRDefault="004850C9" w:rsidP="004850C9">
      <w:pPr>
        <w:pStyle w:val="Default"/>
        <w:spacing w:line="276" w:lineRule="auto"/>
        <w:ind w:left="426"/>
        <w:jc w:val="both"/>
        <w:rPr>
          <w:rFonts w:asciiTheme="minorHAnsi" w:hAnsiTheme="minorHAnsi" w:cstheme="minorHAnsi"/>
          <w:color w:val="auto"/>
        </w:rPr>
      </w:pPr>
    </w:p>
    <w:p w14:paraId="6D9994C9" w14:textId="77777777" w:rsidR="004850C9" w:rsidRPr="00A905AF" w:rsidRDefault="004850C9" w:rsidP="004850C9">
      <w:pPr>
        <w:rPr>
          <w:rFonts w:asciiTheme="minorHAnsi" w:hAnsiTheme="minorHAnsi"/>
          <w:b/>
          <w:sz w:val="24"/>
          <w:szCs w:val="24"/>
        </w:rPr>
      </w:pPr>
      <w:r w:rsidRPr="00A905AF">
        <w:rPr>
          <w:rFonts w:asciiTheme="minorHAnsi" w:hAnsiTheme="minorHAnsi"/>
          <w:b/>
          <w:sz w:val="24"/>
          <w:szCs w:val="24"/>
        </w:rPr>
        <w:t>OTHER:</w:t>
      </w:r>
    </w:p>
    <w:p w14:paraId="37EDE792" w14:textId="5E682D4A" w:rsidR="004850C9" w:rsidRPr="00A905AF" w:rsidRDefault="004850C9" w:rsidP="004850C9">
      <w:pPr>
        <w:pStyle w:val="ListParagraph"/>
        <w:numPr>
          <w:ilvl w:val="0"/>
          <w:numId w:val="27"/>
        </w:numPr>
        <w:rPr>
          <w:sz w:val="24"/>
          <w:szCs w:val="24"/>
        </w:rPr>
      </w:pPr>
      <w:r w:rsidRPr="00A905AF">
        <w:rPr>
          <w:sz w:val="24"/>
          <w:szCs w:val="24"/>
        </w:rPr>
        <w:t xml:space="preserve">This post is subject to completion of a six-month probationary period. </w:t>
      </w:r>
    </w:p>
    <w:p w14:paraId="3CD98BF4" w14:textId="07545780" w:rsidR="004850C9" w:rsidRPr="00A905AF" w:rsidRDefault="004850C9" w:rsidP="004850C9">
      <w:pPr>
        <w:pStyle w:val="ListParagraph"/>
        <w:numPr>
          <w:ilvl w:val="0"/>
          <w:numId w:val="27"/>
        </w:numPr>
        <w:rPr>
          <w:sz w:val="24"/>
          <w:szCs w:val="24"/>
        </w:rPr>
      </w:pPr>
      <w:r w:rsidRPr="00A905AF">
        <w:rPr>
          <w:sz w:val="24"/>
          <w:szCs w:val="24"/>
        </w:rPr>
        <w:t xml:space="preserve">Must be </w:t>
      </w:r>
      <w:r w:rsidR="004441E3">
        <w:rPr>
          <w:sz w:val="24"/>
          <w:szCs w:val="24"/>
        </w:rPr>
        <w:t>able</w:t>
      </w:r>
      <w:r w:rsidRPr="00A905AF">
        <w:rPr>
          <w:sz w:val="24"/>
          <w:szCs w:val="24"/>
        </w:rPr>
        <w:t xml:space="preserve"> to visit sites and work across </w:t>
      </w:r>
      <w:r>
        <w:rPr>
          <w:sz w:val="24"/>
          <w:szCs w:val="24"/>
        </w:rPr>
        <w:t>Juno Women’s Aid sites</w:t>
      </w:r>
      <w:r w:rsidRPr="00A905AF">
        <w:rPr>
          <w:sz w:val="24"/>
          <w:szCs w:val="24"/>
        </w:rPr>
        <w:t xml:space="preserve"> as required. </w:t>
      </w:r>
    </w:p>
    <w:p w14:paraId="00DAE729" w14:textId="77777777" w:rsidR="004850C9" w:rsidRPr="00A905AF" w:rsidRDefault="004850C9" w:rsidP="004850C9">
      <w:pPr>
        <w:pStyle w:val="ListParagraph"/>
        <w:numPr>
          <w:ilvl w:val="0"/>
          <w:numId w:val="27"/>
        </w:numPr>
        <w:rPr>
          <w:sz w:val="24"/>
          <w:szCs w:val="24"/>
        </w:rPr>
      </w:pPr>
      <w:r w:rsidRPr="00A905AF">
        <w:rPr>
          <w:sz w:val="24"/>
          <w:szCs w:val="24"/>
        </w:rPr>
        <w:t>Post is open to women only under the Equality Act 2010, schedule 9, part 1</w:t>
      </w:r>
    </w:p>
    <w:p w14:paraId="68E2C95D" w14:textId="77777777" w:rsidR="004850C9" w:rsidRPr="004055B2" w:rsidRDefault="004850C9" w:rsidP="004850C9">
      <w:pPr>
        <w:rPr>
          <w:sz w:val="24"/>
          <w:szCs w:val="24"/>
        </w:rPr>
      </w:pPr>
      <w:r w:rsidRPr="00A905AF">
        <w:rPr>
          <w:rFonts w:asciiTheme="minorHAnsi" w:hAnsiTheme="minorHAnsi"/>
          <w:sz w:val="24"/>
          <w:szCs w:val="24"/>
        </w:rPr>
        <w:t>This job description is not designed to provide an exhaustive list of tasks and therefore the post holder is expected to undertake any other reasonable duties within the scope of the post as specified by their line manager.</w:t>
      </w:r>
      <w:r w:rsidRPr="004055B2">
        <w:rPr>
          <w:sz w:val="24"/>
          <w:szCs w:val="24"/>
        </w:rPr>
        <w:t xml:space="preserve"> </w:t>
      </w:r>
    </w:p>
    <w:p w14:paraId="1A742ADB" w14:textId="1B833A0B" w:rsidR="0093529D" w:rsidRPr="009B5396" w:rsidRDefault="0093529D" w:rsidP="00387CEC">
      <w:pPr>
        <w:pStyle w:val="Default"/>
        <w:spacing w:line="276" w:lineRule="auto"/>
        <w:ind w:left="426"/>
        <w:jc w:val="both"/>
        <w:rPr>
          <w:rFonts w:asciiTheme="minorHAnsi" w:hAnsiTheme="minorHAnsi"/>
          <w:color w:val="auto"/>
        </w:rPr>
      </w:pPr>
    </w:p>
    <w:p w14:paraId="145687CC" w14:textId="56A461BE" w:rsidR="00387CEC" w:rsidRPr="009B5396" w:rsidRDefault="00387CEC" w:rsidP="00387CEC">
      <w:pPr>
        <w:pStyle w:val="Default"/>
        <w:spacing w:line="276" w:lineRule="auto"/>
        <w:ind w:left="426"/>
        <w:jc w:val="both"/>
        <w:rPr>
          <w:rFonts w:asciiTheme="minorHAnsi" w:hAnsiTheme="minorHAnsi"/>
          <w:color w:val="auto"/>
        </w:rPr>
      </w:pPr>
    </w:p>
    <w:p w14:paraId="53778C9C" w14:textId="77777777" w:rsidR="0093529D" w:rsidRPr="009B5396" w:rsidRDefault="0093529D" w:rsidP="00E10C09">
      <w:pPr>
        <w:pStyle w:val="Default"/>
        <w:ind w:left="426"/>
        <w:jc w:val="both"/>
        <w:rPr>
          <w:rFonts w:asciiTheme="minorHAnsi" w:hAnsiTheme="minorHAnsi" w:cstheme="minorHAnsi"/>
          <w:bCs/>
        </w:rPr>
      </w:pPr>
    </w:p>
    <w:p w14:paraId="27621301" w14:textId="5D1A428A" w:rsidR="00E10C09" w:rsidRPr="009B5396" w:rsidRDefault="00E10C09" w:rsidP="00E10C09">
      <w:pPr>
        <w:pStyle w:val="Default"/>
        <w:ind w:left="426"/>
        <w:jc w:val="both"/>
        <w:rPr>
          <w:rFonts w:asciiTheme="minorHAnsi" w:hAnsiTheme="minorHAnsi" w:cstheme="minorHAnsi"/>
          <w:b/>
        </w:rPr>
      </w:pPr>
      <w:r w:rsidRPr="009B5396">
        <w:rPr>
          <w:rFonts w:asciiTheme="minorHAnsi" w:hAnsiTheme="minorHAnsi" w:cstheme="minorHAnsi"/>
          <w:b/>
        </w:rPr>
        <w:t>For Official Use only</w:t>
      </w:r>
    </w:p>
    <w:p w14:paraId="1AA782F4" w14:textId="51A053A2" w:rsidR="00E10C09" w:rsidRPr="009B5396" w:rsidRDefault="00E10C09" w:rsidP="00E10C09">
      <w:pPr>
        <w:pStyle w:val="Default"/>
        <w:ind w:left="426"/>
        <w:jc w:val="both"/>
        <w:rPr>
          <w:rFonts w:asciiTheme="minorHAnsi" w:hAnsiTheme="minorHAnsi" w:cstheme="minorHAnsi"/>
          <w:bCs/>
        </w:rPr>
      </w:pPr>
      <w:r w:rsidRPr="009B5396">
        <w:rPr>
          <w:rFonts w:asciiTheme="minorHAnsi" w:hAnsiTheme="minorHAnsi" w:cstheme="minorHAnsi"/>
          <w:bCs/>
        </w:rPr>
        <w:t xml:space="preserve">Agreement to Job Description </w:t>
      </w:r>
      <w:r w:rsidR="0093529D" w:rsidRPr="009B5396">
        <w:rPr>
          <w:rFonts w:asciiTheme="minorHAnsi" w:hAnsiTheme="minorHAnsi" w:cstheme="minorHAnsi"/>
          <w:bCs/>
        </w:rPr>
        <w:t xml:space="preserve">by </w:t>
      </w:r>
      <w:r w:rsidRPr="009B5396">
        <w:rPr>
          <w:rFonts w:asciiTheme="minorHAnsi" w:hAnsiTheme="minorHAnsi" w:cstheme="minorHAnsi"/>
          <w:bCs/>
        </w:rPr>
        <w:t xml:space="preserve">candidate accepting </w:t>
      </w:r>
      <w:r w:rsidR="0093529D" w:rsidRPr="009B5396">
        <w:rPr>
          <w:rFonts w:asciiTheme="minorHAnsi" w:hAnsiTheme="minorHAnsi" w:cstheme="minorHAnsi"/>
          <w:bCs/>
        </w:rPr>
        <w:t xml:space="preserve">the </w:t>
      </w:r>
      <w:r w:rsidRPr="009B5396">
        <w:rPr>
          <w:rFonts w:asciiTheme="minorHAnsi" w:hAnsiTheme="minorHAnsi" w:cstheme="minorHAnsi"/>
          <w:bCs/>
        </w:rPr>
        <w:t xml:space="preserve">job offer: </w:t>
      </w:r>
    </w:p>
    <w:p w14:paraId="5B96604B" w14:textId="77777777" w:rsidR="0093529D" w:rsidRPr="009B5396" w:rsidRDefault="0093529D" w:rsidP="00E10C09">
      <w:pPr>
        <w:pStyle w:val="Default"/>
        <w:ind w:left="426"/>
        <w:jc w:val="both"/>
        <w:rPr>
          <w:rFonts w:asciiTheme="minorHAnsi" w:hAnsiTheme="minorHAnsi" w:cstheme="minorHAnsi"/>
          <w:bCs/>
        </w:rPr>
      </w:pPr>
    </w:p>
    <w:p w14:paraId="38EF9898" w14:textId="0C23FC65" w:rsidR="00E10C09" w:rsidRPr="009B5396" w:rsidRDefault="00E10C09" w:rsidP="00E10C09">
      <w:pPr>
        <w:pStyle w:val="Default"/>
        <w:ind w:left="426"/>
        <w:jc w:val="both"/>
        <w:rPr>
          <w:rFonts w:asciiTheme="minorHAnsi" w:hAnsiTheme="minorHAnsi" w:cstheme="minorHAnsi"/>
          <w:bCs/>
          <w:i/>
          <w:iCs/>
        </w:rPr>
      </w:pPr>
      <w:r w:rsidRPr="009B5396">
        <w:rPr>
          <w:rFonts w:asciiTheme="minorHAnsi" w:hAnsiTheme="minorHAnsi" w:cstheme="minorHAnsi"/>
          <w:bCs/>
          <w:i/>
          <w:iCs/>
        </w:rPr>
        <w:t xml:space="preserve">In accepting the offer of employment by Juno, I agree to work to this Job Description and understand that this may change </w:t>
      </w:r>
      <w:r w:rsidR="0093529D" w:rsidRPr="009B5396">
        <w:rPr>
          <w:rFonts w:asciiTheme="minorHAnsi" w:hAnsiTheme="minorHAnsi" w:cstheme="minorHAnsi"/>
          <w:bCs/>
          <w:i/>
          <w:iCs/>
        </w:rPr>
        <w:t xml:space="preserve">to reflect changing requirements of this role. </w:t>
      </w:r>
      <w:r w:rsidRPr="009B5396">
        <w:rPr>
          <w:rFonts w:asciiTheme="minorHAnsi" w:hAnsiTheme="minorHAnsi" w:cstheme="minorHAnsi"/>
          <w:bCs/>
          <w:i/>
          <w:iCs/>
        </w:rPr>
        <w:t xml:space="preserve"> </w:t>
      </w:r>
    </w:p>
    <w:p w14:paraId="07E76F96" w14:textId="77777777" w:rsidR="00E10C09" w:rsidRPr="009B5396"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B5396" w14:paraId="0A47C23F" w14:textId="77777777" w:rsidTr="0093529D">
        <w:tc>
          <w:tcPr>
            <w:tcW w:w="4247" w:type="dxa"/>
          </w:tcPr>
          <w:p w14:paraId="12802CA9" w14:textId="24163C5A"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Name: </w:t>
            </w:r>
          </w:p>
          <w:p w14:paraId="1B56B047" w14:textId="041600AC" w:rsidR="0093529D" w:rsidRPr="009B5396" w:rsidRDefault="0093529D" w:rsidP="00E10C09">
            <w:pPr>
              <w:pStyle w:val="Default"/>
              <w:jc w:val="both"/>
              <w:rPr>
                <w:rFonts w:asciiTheme="minorHAnsi" w:hAnsiTheme="minorHAnsi" w:cstheme="minorHAnsi"/>
                <w:bCs/>
              </w:rPr>
            </w:pPr>
          </w:p>
          <w:p w14:paraId="5B246DE5" w14:textId="77777777" w:rsidR="0093529D" w:rsidRPr="009B5396" w:rsidRDefault="0093529D" w:rsidP="00E10C09">
            <w:pPr>
              <w:pStyle w:val="Default"/>
              <w:jc w:val="both"/>
              <w:rPr>
                <w:rFonts w:asciiTheme="minorHAnsi" w:hAnsiTheme="minorHAnsi" w:cstheme="minorHAnsi"/>
                <w:bCs/>
              </w:rPr>
            </w:pPr>
          </w:p>
          <w:p w14:paraId="606B2244" w14:textId="5A3E191F" w:rsidR="0093529D" w:rsidRPr="009B5396" w:rsidRDefault="0093529D" w:rsidP="00E10C09">
            <w:pPr>
              <w:pStyle w:val="Default"/>
              <w:jc w:val="both"/>
              <w:rPr>
                <w:rFonts w:asciiTheme="minorHAnsi" w:hAnsiTheme="minorHAnsi" w:cstheme="minorHAnsi"/>
                <w:bCs/>
              </w:rPr>
            </w:pPr>
          </w:p>
        </w:tc>
        <w:tc>
          <w:tcPr>
            <w:tcW w:w="4343" w:type="dxa"/>
          </w:tcPr>
          <w:p w14:paraId="090E7268" w14:textId="30F78E2E"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Signature:  </w:t>
            </w:r>
          </w:p>
        </w:tc>
      </w:tr>
      <w:tr w:rsidR="0093529D" w:rsidRPr="009B5396" w14:paraId="55D8644A" w14:textId="77777777" w:rsidTr="0093529D">
        <w:tc>
          <w:tcPr>
            <w:tcW w:w="4247" w:type="dxa"/>
          </w:tcPr>
          <w:p w14:paraId="45C454A0" w14:textId="77777777"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Date:</w:t>
            </w:r>
          </w:p>
          <w:p w14:paraId="73C76EA8" w14:textId="1F98D8DD" w:rsidR="0093529D" w:rsidRPr="009B5396" w:rsidRDefault="0093529D" w:rsidP="00E10C09">
            <w:pPr>
              <w:pStyle w:val="Default"/>
              <w:jc w:val="both"/>
              <w:rPr>
                <w:rFonts w:asciiTheme="minorHAnsi" w:hAnsiTheme="minorHAnsi" w:cstheme="minorHAnsi"/>
                <w:bCs/>
              </w:rPr>
            </w:pPr>
          </w:p>
        </w:tc>
        <w:tc>
          <w:tcPr>
            <w:tcW w:w="4343" w:type="dxa"/>
          </w:tcPr>
          <w:p w14:paraId="44ED1200" w14:textId="171FEEBC"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Start date:</w:t>
            </w:r>
          </w:p>
        </w:tc>
      </w:tr>
    </w:tbl>
    <w:p w14:paraId="7D1E672C" w14:textId="77777777" w:rsidR="00FD1407" w:rsidRPr="009B5396" w:rsidRDefault="00FD1407" w:rsidP="00026FC5">
      <w:pPr>
        <w:rPr>
          <w:rFonts w:asciiTheme="minorHAnsi" w:hAnsiTheme="minorHAnsi" w:cstheme="minorHAnsi"/>
          <w:color w:val="5F497A" w:themeColor="accent4" w:themeShade="BF"/>
          <w:sz w:val="24"/>
          <w:szCs w:val="24"/>
        </w:rPr>
      </w:pPr>
    </w:p>
    <w:p w14:paraId="39C85CBB" w14:textId="266EA0E0" w:rsidR="00026FC5" w:rsidRPr="009B5396" w:rsidRDefault="009365B2" w:rsidP="00026FC5">
      <w:pPr>
        <w:rPr>
          <w:rFonts w:asciiTheme="minorHAnsi" w:hAnsiTheme="minorHAnsi" w:cstheme="minorHAnsi"/>
          <w:color w:val="5F497A" w:themeColor="accent4" w:themeShade="BF"/>
          <w:sz w:val="24"/>
          <w:szCs w:val="24"/>
        </w:rPr>
      </w:pPr>
      <w:r w:rsidRPr="009B5396">
        <w:rPr>
          <w:rFonts w:asciiTheme="minorHAnsi" w:hAnsiTheme="minorHAnsi" w:cstheme="minorHAnsi"/>
          <w:color w:val="5F497A" w:themeColor="accent4" w:themeShade="BF"/>
          <w:sz w:val="24"/>
          <w:szCs w:val="24"/>
        </w:rPr>
        <w:t xml:space="preserve">PERSON SPECIFICATION </w:t>
      </w:r>
    </w:p>
    <w:p w14:paraId="4FB8A63B" w14:textId="77777777" w:rsidR="009365B2" w:rsidRPr="009B5396" w:rsidRDefault="009365B2" w:rsidP="00026FC5">
      <w:pPr>
        <w:rPr>
          <w:rFonts w:asciiTheme="minorHAnsi" w:hAnsiTheme="minorHAnsi" w:cs="Arial"/>
          <w:b/>
          <w:bCs/>
          <w:sz w:val="24"/>
          <w:szCs w:val="24"/>
        </w:rPr>
      </w:pPr>
    </w:p>
    <w:p w14:paraId="5B49CB88"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Your application should give clear examples of your experience, knowledge, skills and</w:t>
      </w:r>
    </w:p>
    <w:p w14:paraId="3298CB3F"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 xml:space="preserve">abilities gained in both paid and/or unpaid (volunteer) work for each of the Person </w:t>
      </w:r>
    </w:p>
    <w:p w14:paraId="46E044B7" w14:textId="060CC2C6" w:rsidR="00026FC5"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Specification criteria</w:t>
      </w:r>
    </w:p>
    <w:p w14:paraId="7913104F" w14:textId="6670A8B8" w:rsidR="00026FC5" w:rsidRPr="009B5396" w:rsidRDefault="00026FC5" w:rsidP="00026FC5">
      <w:pPr>
        <w:rPr>
          <w:rFonts w:asciiTheme="minorHAnsi" w:hAnsiTheme="minorHAnsi" w:cs="Arial"/>
          <w:sz w:val="24"/>
          <w:szCs w:val="24"/>
        </w:rPr>
      </w:pPr>
    </w:p>
    <w:p w14:paraId="0B059A27" w14:textId="70F76E95" w:rsidR="00AF1D71" w:rsidRPr="009B5396"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405"/>
        <w:gridCol w:w="5954"/>
      </w:tblGrid>
      <w:tr w:rsidR="00AF1D71" w:rsidRPr="009B5396" w14:paraId="218E57A8" w14:textId="77777777" w:rsidTr="005D148D">
        <w:tc>
          <w:tcPr>
            <w:tcW w:w="2405" w:type="dxa"/>
            <w:shd w:val="clear" w:color="auto" w:fill="CCC0D9" w:themeFill="accent4" w:themeFillTint="66"/>
          </w:tcPr>
          <w:p w14:paraId="6B68FC3F" w14:textId="3AFBEBE0"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Experience </w:t>
            </w:r>
          </w:p>
        </w:tc>
        <w:tc>
          <w:tcPr>
            <w:tcW w:w="5954" w:type="dxa"/>
          </w:tcPr>
          <w:p w14:paraId="12AFA3AB" w14:textId="306A073D" w:rsidR="00AF1D71" w:rsidRPr="009B5396" w:rsidRDefault="00AF1D71" w:rsidP="00AF1D71">
            <w:pPr>
              <w:pStyle w:val="ListParagraph"/>
              <w:numPr>
                <w:ilvl w:val="0"/>
                <w:numId w:val="13"/>
              </w:numPr>
              <w:autoSpaceDE w:val="0"/>
              <w:autoSpaceDN w:val="0"/>
              <w:adjustRightInd w:val="0"/>
              <w:spacing w:after="0" w:line="240" w:lineRule="auto"/>
              <w:ind w:left="425" w:hanging="357"/>
              <w:jc w:val="both"/>
              <w:rPr>
                <w:rFonts w:eastAsiaTheme="minorHAnsi" w:cs="Circular Std Book"/>
                <w:bCs/>
                <w:sz w:val="24"/>
                <w:szCs w:val="24"/>
              </w:rPr>
            </w:pPr>
            <w:r w:rsidRPr="009B5396">
              <w:rPr>
                <w:rFonts w:eastAsiaTheme="minorHAnsi" w:cs="Circular Std Book"/>
                <w:bCs/>
                <w:sz w:val="24"/>
                <w:szCs w:val="24"/>
              </w:rPr>
              <w:t xml:space="preserve">Experience of working with </w:t>
            </w:r>
            <w:r w:rsidR="005D148D" w:rsidRPr="009B5396">
              <w:rPr>
                <w:rFonts w:eastAsiaTheme="minorHAnsi" w:cs="Circular Std Book"/>
                <w:bCs/>
                <w:sz w:val="24"/>
                <w:szCs w:val="24"/>
              </w:rPr>
              <w:t xml:space="preserve">women </w:t>
            </w:r>
            <w:r w:rsidRPr="009B5396">
              <w:rPr>
                <w:rFonts w:eastAsiaTheme="minorHAnsi" w:cs="Circular Std Book"/>
                <w:bCs/>
                <w:sz w:val="24"/>
                <w:szCs w:val="24"/>
              </w:rPr>
              <w:t xml:space="preserve">affected by domestic abuse                                                                                                     </w:t>
            </w:r>
          </w:p>
          <w:p w14:paraId="150253DB" w14:textId="77777777" w:rsidR="005D148D" w:rsidRPr="004850C9" w:rsidRDefault="00AF1D71" w:rsidP="0049324B">
            <w:pPr>
              <w:pStyle w:val="Default"/>
              <w:numPr>
                <w:ilvl w:val="0"/>
                <w:numId w:val="10"/>
              </w:numPr>
              <w:ind w:left="425" w:hanging="357"/>
              <w:jc w:val="both"/>
              <w:rPr>
                <w:rFonts w:asciiTheme="minorHAnsi" w:hAnsiTheme="minorHAnsi" w:cs="Arial"/>
              </w:rPr>
            </w:pPr>
            <w:r w:rsidRPr="009B5396">
              <w:rPr>
                <w:rFonts w:asciiTheme="minorHAnsi" w:hAnsiTheme="minorHAnsi" w:cs="Circular Std Book"/>
              </w:rPr>
              <w:t>Experience of risk assessment and management, safety planning and support planning</w:t>
            </w:r>
          </w:p>
          <w:p w14:paraId="35A1F705" w14:textId="46FDE335" w:rsidR="004850C9" w:rsidRPr="009B5396" w:rsidRDefault="004850C9" w:rsidP="004850C9">
            <w:pPr>
              <w:pStyle w:val="Default"/>
              <w:ind w:left="425"/>
              <w:jc w:val="both"/>
              <w:rPr>
                <w:rFonts w:asciiTheme="minorHAnsi" w:hAnsiTheme="minorHAnsi" w:cs="Arial"/>
              </w:rPr>
            </w:pPr>
          </w:p>
        </w:tc>
      </w:tr>
      <w:tr w:rsidR="00AF1D71" w:rsidRPr="009B5396" w14:paraId="5A7CAB11" w14:textId="77777777" w:rsidTr="005D148D">
        <w:tc>
          <w:tcPr>
            <w:tcW w:w="2405" w:type="dxa"/>
            <w:shd w:val="clear" w:color="auto" w:fill="CCC0D9" w:themeFill="accent4" w:themeFillTint="66"/>
          </w:tcPr>
          <w:p w14:paraId="0739F951" w14:textId="77777777" w:rsidR="00AF1D71" w:rsidRPr="009B5396" w:rsidRDefault="00AF1D71" w:rsidP="00AF1D71">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t xml:space="preserve">Knowledge and Understanding </w:t>
            </w:r>
          </w:p>
          <w:p w14:paraId="561E581D" w14:textId="77777777" w:rsidR="00AF1D71" w:rsidRPr="009B5396" w:rsidRDefault="00AF1D71" w:rsidP="00AF1D71">
            <w:pPr>
              <w:autoSpaceDE w:val="0"/>
              <w:autoSpaceDN w:val="0"/>
              <w:adjustRightInd w:val="0"/>
              <w:jc w:val="both"/>
              <w:rPr>
                <w:rFonts w:asciiTheme="minorHAnsi" w:hAnsiTheme="minorHAnsi"/>
                <w:b/>
                <w:bCs/>
                <w:sz w:val="24"/>
                <w:szCs w:val="24"/>
              </w:rPr>
            </w:pPr>
          </w:p>
          <w:p w14:paraId="6CC57D87" w14:textId="77777777" w:rsidR="00AF1D71" w:rsidRPr="009B5396" w:rsidRDefault="00AF1D71" w:rsidP="00AF1D71">
            <w:pPr>
              <w:rPr>
                <w:rFonts w:asciiTheme="minorHAnsi" w:hAnsiTheme="minorHAnsi" w:cs="Arial"/>
                <w:b/>
                <w:bCs/>
                <w:sz w:val="24"/>
                <w:szCs w:val="24"/>
              </w:rPr>
            </w:pPr>
          </w:p>
        </w:tc>
        <w:tc>
          <w:tcPr>
            <w:tcW w:w="5954" w:type="dxa"/>
          </w:tcPr>
          <w:p w14:paraId="0E9382CF" w14:textId="4C517E69" w:rsidR="00AF1D71" w:rsidRPr="009B5396" w:rsidRDefault="00AF1D71"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 xml:space="preserve">Understanding of the practical, emotional, social and economic issues facing women and children affected by domestic violence </w:t>
            </w:r>
          </w:p>
          <w:p w14:paraId="6D6B608D" w14:textId="3A3183BA" w:rsidR="00E9381A" w:rsidRPr="009B5396" w:rsidRDefault="00E9381A"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Understanding of the differing forms and impacts of domestic violence across the communities we serve</w:t>
            </w:r>
          </w:p>
          <w:p w14:paraId="3D35DAE2" w14:textId="527D0A66" w:rsidR="005D148D" w:rsidRPr="009B5396" w:rsidRDefault="00AF1D71"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 xml:space="preserve">Knowledge of </w:t>
            </w:r>
            <w:r w:rsidRPr="009B5396">
              <w:rPr>
                <w:rFonts w:asciiTheme="minorHAnsi" w:hAnsiTheme="minorHAnsi" w:cs="Circular Std Book"/>
              </w:rPr>
              <w:t>housing, welfare and policy relating to domestic violence</w:t>
            </w:r>
          </w:p>
          <w:p w14:paraId="6472659F" w14:textId="77777777" w:rsidR="005D148D" w:rsidRPr="004850C9" w:rsidRDefault="00AF1D71" w:rsidP="00305575">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rPr>
              <w:t>Sound knowledge of safeguarding for adults and children</w:t>
            </w:r>
          </w:p>
          <w:p w14:paraId="6F6D9867" w14:textId="339489AC" w:rsidR="004850C9" w:rsidRPr="009B5396" w:rsidRDefault="004850C9" w:rsidP="004850C9">
            <w:pPr>
              <w:pStyle w:val="Default"/>
              <w:ind w:left="425"/>
              <w:rPr>
                <w:rFonts w:asciiTheme="minorHAnsi" w:hAnsiTheme="minorHAnsi" w:cs="Circular Std Book"/>
                <w:bCs/>
                <w:color w:val="auto"/>
              </w:rPr>
            </w:pPr>
          </w:p>
        </w:tc>
      </w:tr>
      <w:tr w:rsidR="00AF1D71" w:rsidRPr="009B5396" w14:paraId="1F9A8CED" w14:textId="77777777" w:rsidTr="005D148D">
        <w:tc>
          <w:tcPr>
            <w:tcW w:w="2405" w:type="dxa"/>
            <w:shd w:val="clear" w:color="auto" w:fill="CCC0D9" w:themeFill="accent4" w:themeFillTint="66"/>
          </w:tcPr>
          <w:p w14:paraId="7BBB8A8E" w14:textId="55770478"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5954" w:type="dxa"/>
          </w:tcPr>
          <w:p w14:paraId="5C015EC2" w14:textId="77777777" w:rsidR="004850C9" w:rsidRDefault="00AF1D71" w:rsidP="004850C9">
            <w:pPr>
              <w:pStyle w:val="Default"/>
              <w:numPr>
                <w:ilvl w:val="0"/>
                <w:numId w:val="26"/>
              </w:numPr>
              <w:rPr>
                <w:rFonts w:asciiTheme="minorHAnsi" w:hAnsiTheme="minorHAnsi" w:cs="Circular Std Book"/>
                <w:bCs/>
                <w:color w:val="auto"/>
              </w:rPr>
            </w:pPr>
            <w:r w:rsidRPr="009B5396">
              <w:rPr>
                <w:rFonts w:asciiTheme="minorHAnsi" w:hAnsiTheme="minorHAnsi" w:cs="Circular Std Book"/>
                <w:bCs/>
                <w:color w:val="auto"/>
              </w:rPr>
              <w:t xml:space="preserve">Ability to </w:t>
            </w:r>
            <w:r w:rsidRPr="009B5396">
              <w:rPr>
                <w:rFonts w:asciiTheme="minorHAnsi" w:hAnsiTheme="minorHAnsi" w:cs="Circular Std Book"/>
              </w:rPr>
              <w:t>manage own caseload, working under pressure and prioritising workload</w:t>
            </w:r>
          </w:p>
          <w:p w14:paraId="0101850A" w14:textId="77777777" w:rsidR="004850C9" w:rsidRDefault="00AF1D71" w:rsidP="004850C9">
            <w:pPr>
              <w:pStyle w:val="Default"/>
              <w:numPr>
                <w:ilvl w:val="0"/>
                <w:numId w:val="26"/>
              </w:numPr>
              <w:rPr>
                <w:rFonts w:asciiTheme="minorHAnsi" w:hAnsiTheme="minorHAnsi" w:cs="Circular Std Book"/>
                <w:bCs/>
                <w:color w:val="auto"/>
              </w:rPr>
            </w:pPr>
            <w:r w:rsidRPr="004850C9">
              <w:rPr>
                <w:rFonts w:asciiTheme="minorHAnsi" w:hAnsiTheme="minorHAnsi" w:cs="Circular Std Book"/>
                <w:bCs/>
                <w:color w:val="auto"/>
              </w:rPr>
              <w:t>Ability to work sensitively and in a non-judgemental manner with vulnerable clients</w:t>
            </w:r>
          </w:p>
          <w:p w14:paraId="00891E99" w14:textId="77777777" w:rsidR="004850C9" w:rsidRPr="004850C9" w:rsidRDefault="004850C9" w:rsidP="004850C9">
            <w:pPr>
              <w:pStyle w:val="Default"/>
              <w:numPr>
                <w:ilvl w:val="0"/>
                <w:numId w:val="26"/>
              </w:numPr>
              <w:rPr>
                <w:rFonts w:asciiTheme="minorHAnsi" w:hAnsiTheme="minorHAnsi" w:cs="Circular Std Book"/>
                <w:bCs/>
                <w:color w:val="auto"/>
              </w:rPr>
            </w:pPr>
            <w:r w:rsidRPr="004850C9">
              <w:rPr>
                <w:rFonts w:cs="Circular Std Book"/>
              </w:rPr>
              <w:t xml:space="preserve">Excellent IT, written and verbal communication skills. </w:t>
            </w:r>
            <w:r w:rsidRPr="004850C9">
              <w:rPr>
                <w:rFonts w:cs="Arial"/>
              </w:rPr>
              <w:t xml:space="preserve">Competent and proficient in the use of the following IT packages: Microsoft office specifically Word, Excel and PowerPoint </w:t>
            </w:r>
          </w:p>
          <w:p w14:paraId="606C1D17" w14:textId="77777777" w:rsidR="004850C9" w:rsidRPr="004850C9" w:rsidRDefault="004850C9" w:rsidP="004850C9">
            <w:pPr>
              <w:pStyle w:val="Default"/>
              <w:numPr>
                <w:ilvl w:val="0"/>
                <w:numId w:val="26"/>
              </w:numPr>
              <w:rPr>
                <w:rFonts w:asciiTheme="minorHAnsi" w:hAnsiTheme="minorHAnsi" w:cs="Circular Std Book"/>
                <w:bCs/>
                <w:color w:val="auto"/>
              </w:rPr>
            </w:pPr>
            <w:r w:rsidRPr="004850C9">
              <w:rPr>
                <w:rFonts w:cs="Arial"/>
              </w:rPr>
              <w:t>Reflective and open to learning and personal development as required</w:t>
            </w:r>
          </w:p>
          <w:p w14:paraId="64BF728E" w14:textId="40FDB741" w:rsidR="004850C9" w:rsidRPr="004850C9" w:rsidRDefault="004850C9" w:rsidP="004850C9">
            <w:pPr>
              <w:pStyle w:val="Default"/>
              <w:ind w:left="360"/>
              <w:rPr>
                <w:rFonts w:asciiTheme="minorHAnsi" w:hAnsiTheme="minorHAnsi" w:cs="Circular Std Book"/>
                <w:bCs/>
                <w:color w:val="auto"/>
              </w:rPr>
            </w:pPr>
          </w:p>
        </w:tc>
      </w:tr>
      <w:tr w:rsidR="00AF1D71" w:rsidRPr="009B5396" w14:paraId="79EC60C8" w14:textId="77777777" w:rsidTr="005D148D">
        <w:tc>
          <w:tcPr>
            <w:tcW w:w="2405" w:type="dxa"/>
            <w:shd w:val="clear" w:color="auto" w:fill="CCC0D9" w:themeFill="accent4" w:themeFillTint="66"/>
          </w:tcPr>
          <w:p w14:paraId="071D23B0" w14:textId="3198C27F"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Qualifications </w:t>
            </w:r>
          </w:p>
        </w:tc>
        <w:tc>
          <w:tcPr>
            <w:tcW w:w="5954" w:type="dxa"/>
          </w:tcPr>
          <w:p w14:paraId="424E718D" w14:textId="77777777" w:rsidR="00C506E4" w:rsidRDefault="00C506E4" w:rsidP="00A92604">
            <w:pPr>
              <w:pStyle w:val="Header"/>
              <w:tabs>
                <w:tab w:val="left" w:pos="720"/>
              </w:tabs>
              <w:jc w:val="both"/>
              <w:rPr>
                <w:rFonts w:asciiTheme="minorHAnsi" w:hAnsiTheme="minorHAnsi" w:cs="Arial"/>
                <w:sz w:val="24"/>
                <w:szCs w:val="24"/>
              </w:rPr>
            </w:pPr>
          </w:p>
          <w:p w14:paraId="22CE5465" w14:textId="130502F0" w:rsidR="00A92604" w:rsidRDefault="00AF1D71" w:rsidP="00A92604">
            <w:pPr>
              <w:pStyle w:val="Header"/>
              <w:tabs>
                <w:tab w:val="left" w:pos="720"/>
              </w:tabs>
              <w:jc w:val="both"/>
              <w:rPr>
                <w:rFonts w:asciiTheme="minorHAnsi" w:hAnsiTheme="minorHAnsi" w:cs="Arial"/>
                <w:sz w:val="24"/>
                <w:szCs w:val="24"/>
              </w:rPr>
            </w:pPr>
            <w:r w:rsidRPr="009B5396">
              <w:rPr>
                <w:rFonts w:asciiTheme="minorHAnsi" w:hAnsiTheme="minorHAnsi" w:cs="Arial"/>
                <w:sz w:val="24"/>
                <w:szCs w:val="24"/>
              </w:rPr>
              <w:t xml:space="preserve">Women’s Aid or SafeLives Level 3 qualification is desirable. A willingness </w:t>
            </w:r>
            <w:r w:rsidR="005D148D" w:rsidRPr="009B5396">
              <w:rPr>
                <w:rFonts w:asciiTheme="minorHAnsi" w:hAnsiTheme="minorHAnsi" w:cs="Arial"/>
                <w:sz w:val="24"/>
                <w:szCs w:val="24"/>
              </w:rPr>
              <w:t xml:space="preserve">and ability </w:t>
            </w:r>
            <w:r w:rsidRPr="009B5396">
              <w:rPr>
                <w:rFonts w:asciiTheme="minorHAnsi" w:hAnsiTheme="minorHAnsi" w:cs="Arial"/>
                <w:sz w:val="24"/>
                <w:szCs w:val="24"/>
              </w:rPr>
              <w:t xml:space="preserve">to </w:t>
            </w:r>
            <w:r w:rsidR="005D148D" w:rsidRPr="009B5396">
              <w:rPr>
                <w:rFonts w:asciiTheme="minorHAnsi" w:hAnsiTheme="minorHAnsi" w:cs="Arial"/>
                <w:sz w:val="24"/>
                <w:szCs w:val="24"/>
              </w:rPr>
              <w:t>a</w:t>
            </w:r>
            <w:r w:rsidRPr="009B5396">
              <w:rPr>
                <w:rFonts w:asciiTheme="minorHAnsi" w:hAnsiTheme="minorHAnsi" w:cs="Arial"/>
                <w:sz w:val="24"/>
                <w:szCs w:val="24"/>
              </w:rPr>
              <w:t>ttend this training and successfully achieve this qualification is essential</w:t>
            </w:r>
          </w:p>
          <w:p w14:paraId="03EEC446" w14:textId="0BDA4C7A" w:rsidR="00C506E4" w:rsidRPr="009B5396" w:rsidRDefault="00C506E4" w:rsidP="00A92604">
            <w:pPr>
              <w:pStyle w:val="Header"/>
              <w:tabs>
                <w:tab w:val="left" w:pos="720"/>
              </w:tabs>
              <w:jc w:val="both"/>
              <w:rPr>
                <w:rFonts w:asciiTheme="minorHAnsi" w:hAnsiTheme="minorHAnsi" w:cs="Arial"/>
                <w:sz w:val="24"/>
                <w:szCs w:val="24"/>
              </w:rPr>
            </w:pPr>
          </w:p>
        </w:tc>
      </w:tr>
      <w:tr w:rsidR="00A92604" w:rsidRPr="009B5396" w14:paraId="1F5817B9" w14:textId="77777777" w:rsidTr="005D148D">
        <w:tc>
          <w:tcPr>
            <w:tcW w:w="2405" w:type="dxa"/>
            <w:shd w:val="clear" w:color="auto" w:fill="CCC0D9" w:themeFill="accent4" w:themeFillTint="66"/>
          </w:tcPr>
          <w:p w14:paraId="20A8C8D7" w14:textId="54334D3D" w:rsidR="00A92604" w:rsidRPr="009B5396" w:rsidRDefault="009B5396" w:rsidP="00026FC5">
            <w:pPr>
              <w:rPr>
                <w:rFonts w:asciiTheme="minorHAnsi" w:hAnsiTheme="minorHAnsi" w:cs="Arial"/>
                <w:b/>
                <w:bCs/>
                <w:sz w:val="24"/>
                <w:szCs w:val="24"/>
              </w:rPr>
            </w:pPr>
            <w:r>
              <w:rPr>
                <w:rFonts w:asciiTheme="minorHAnsi" w:hAnsiTheme="minorHAnsi" w:cs="Arial"/>
                <w:b/>
                <w:bCs/>
                <w:sz w:val="24"/>
                <w:szCs w:val="24"/>
              </w:rPr>
              <w:t>Other</w:t>
            </w:r>
          </w:p>
        </w:tc>
        <w:tc>
          <w:tcPr>
            <w:tcW w:w="5954" w:type="dxa"/>
          </w:tcPr>
          <w:p w14:paraId="7BB0F59D" w14:textId="77777777" w:rsidR="0050334C" w:rsidRDefault="00A92604" w:rsidP="0050334C">
            <w:pPr>
              <w:pStyle w:val="Header"/>
              <w:numPr>
                <w:ilvl w:val="0"/>
                <w:numId w:val="29"/>
              </w:numPr>
              <w:tabs>
                <w:tab w:val="left" w:pos="720"/>
              </w:tabs>
              <w:jc w:val="both"/>
              <w:rPr>
                <w:rFonts w:asciiTheme="minorHAnsi" w:hAnsiTheme="minorHAnsi" w:cs="Arial"/>
                <w:sz w:val="24"/>
                <w:szCs w:val="24"/>
              </w:rPr>
            </w:pPr>
            <w:r w:rsidRPr="009B5396">
              <w:rPr>
                <w:rFonts w:asciiTheme="minorHAnsi" w:hAnsiTheme="minorHAnsi" w:cs="Arial"/>
                <w:sz w:val="24"/>
                <w:szCs w:val="24"/>
              </w:rPr>
              <w:t xml:space="preserve">An enhanced DBS </w:t>
            </w:r>
            <w:r w:rsidR="009B5396">
              <w:rPr>
                <w:rFonts w:asciiTheme="minorHAnsi" w:hAnsiTheme="minorHAnsi" w:cs="Arial"/>
                <w:sz w:val="24"/>
                <w:szCs w:val="24"/>
              </w:rPr>
              <w:t>is</w:t>
            </w:r>
            <w:r w:rsidRPr="009B5396">
              <w:rPr>
                <w:rFonts w:asciiTheme="minorHAnsi" w:hAnsiTheme="minorHAnsi" w:cs="Arial"/>
                <w:sz w:val="24"/>
                <w:szCs w:val="24"/>
              </w:rPr>
              <w:t xml:space="preserve"> required for this role. </w:t>
            </w:r>
          </w:p>
          <w:p w14:paraId="358A5643" w14:textId="09D6420F" w:rsidR="009B5396" w:rsidRPr="0050334C" w:rsidRDefault="00E631BE" w:rsidP="0050334C">
            <w:pPr>
              <w:pStyle w:val="Header"/>
              <w:numPr>
                <w:ilvl w:val="0"/>
                <w:numId w:val="29"/>
              </w:numPr>
              <w:tabs>
                <w:tab w:val="left" w:pos="720"/>
              </w:tabs>
              <w:jc w:val="both"/>
              <w:rPr>
                <w:rFonts w:asciiTheme="minorHAnsi" w:hAnsiTheme="minorHAnsi" w:cs="Arial"/>
                <w:sz w:val="24"/>
                <w:szCs w:val="24"/>
              </w:rPr>
            </w:pPr>
            <w:r w:rsidRPr="0050334C">
              <w:rPr>
                <w:rFonts w:asciiTheme="minorHAnsi" w:hAnsiTheme="minorHAnsi" w:cs="Arial"/>
                <w:sz w:val="24"/>
                <w:szCs w:val="24"/>
              </w:rPr>
              <w:t>Full UK driving licence with access to your own vehicle which is insured for business use and available for use within your role, is essential.</w:t>
            </w:r>
          </w:p>
          <w:p w14:paraId="062D9FCC" w14:textId="61AC9984" w:rsidR="009B5396" w:rsidRPr="009B5396" w:rsidRDefault="009B5396" w:rsidP="009B5396">
            <w:pPr>
              <w:pStyle w:val="Header"/>
              <w:tabs>
                <w:tab w:val="left" w:pos="720"/>
              </w:tabs>
              <w:jc w:val="both"/>
              <w:rPr>
                <w:rFonts w:asciiTheme="minorHAnsi" w:hAnsiTheme="minorHAnsi" w:cs="Arial"/>
                <w:sz w:val="24"/>
                <w:szCs w:val="24"/>
              </w:rPr>
            </w:pPr>
          </w:p>
        </w:tc>
      </w:tr>
    </w:tbl>
    <w:p w14:paraId="71358164" w14:textId="77777777" w:rsidR="00E10C09" w:rsidRPr="009B5396" w:rsidRDefault="00E10C09" w:rsidP="00E10C09">
      <w:pPr>
        <w:rPr>
          <w:rFonts w:asciiTheme="minorHAnsi" w:hAnsiTheme="minorHAnsi" w:cs="Calibri"/>
          <w:color w:val="1F497D"/>
          <w:sz w:val="24"/>
          <w:szCs w:val="24"/>
        </w:rPr>
      </w:pPr>
    </w:p>
    <w:p w14:paraId="77235EC6" w14:textId="77777777" w:rsidR="0093529D" w:rsidRPr="009B5396" w:rsidRDefault="0093529D" w:rsidP="0093529D">
      <w:pPr>
        <w:spacing w:before="100" w:beforeAutospacing="1" w:after="100" w:afterAutospacing="1"/>
        <w:rPr>
          <w:rFonts w:asciiTheme="minorHAnsi" w:hAnsiTheme="minorHAnsi"/>
          <w:sz w:val="24"/>
          <w:szCs w:val="24"/>
        </w:rPr>
      </w:pPr>
      <w:r w:rsidRPr="009B5396">
        <w:rPr>
          <w:rFonts w:asciiTheme="minorHAnsi" w:hAnsiTheme="minorHAnsi"/>
          <w:color w:val="1F497D"/>
          <w:sz w:val="24"/>
          <w:szCs w:val="24"/>
        </w:rPr>
        <w:t> </w:t>
      </w:r>
    </w:p>
    <w:p w14:paraId="17C6B9CB" w14:textId="77777777" w:rsidR="0093529D" w:rsidRPr="009B5396" w:rsidRDefault="0093529D" w:rsidP="0093529D">
      <w:pPr>
        <w:spacing w:before="100" w:beforeAutospacing="1" w:after="100" w:afterAutospacing="1"/>
        <w:rPr>
          <w:rFonts w:asciiTheme="minorHAnsi" w:hAnsiTheme="minorHAnsi"/>
          <w:sz w:val="24"/>
          <w:szCs w:val="24"/>
        </w:rPr>
      </w:pPr>
      <w:r w:rsidRPr="009B5396">
        <w:rPr>
          <w:rFonts w:asciiTheme="minorHAnsi" w:hAnsiTheme="minorHAnsi"/>
          <w:color w:val="1F497D"/>
          <w:sz w:val="24"/>
          <w:szCs w:val="24"/>
        </w:rPr>
        <w:t> </w:t>
      </w:r>
    </w:p>
    <w:p w14:paraId="5F5A2E9B" w14:textId="77777777" w:rsidR="00AF1D71" w:rsidRPr="009B5396" w:rsidRDefault="00AF1D71" w:rsidP="00026FC5">
      <w:pPr>
        <w:rPr>
          <w:rFonts w:asciiTheme="minorHAnsi" w:hAnsiTheme="minorHAnsi" w:cs="Arial"/>
          <w:sz w:val="24"/>
          <w:szCs w:val="24"/>
        </w:rPr>
      </w:pPr>
    </w:p>
    <w:sectPr w:rsidR="00AF1D71" w:rsidRPr="009B5396" w:rsidSect="00E9263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1F4BD19C"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EF3BAC">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EF3BAC">
      <w:rPr>
        <w:rFonts w:ascii="Circular Std Book" w:hAnsi="Circular Std Book" w:cs="Circular Std Book"/>
        <w:b/>
        <w:bCs/>
        <w:noProof/>
      </w:rPr>
      <w:t>5</w:t>
    </w:r>
    <w:r w:rsidRPr="00E02EEE">
      <w:rPr>
        <w:rFonts w:ascii="Circular Std Book" w:hAnsi="Circular Std Book" w:cs="Circular Std Book"/>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41AD1ABF" w:rsidR="005D148D" w:rsidRPr="00420760" w:rsidRDefault="00EF3BAC"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color w:val="5F497A" w:themeColor="accent4" w:themeShade="BF"/>
          <w:sz w:val="56"/>
          <w:szCs w:val="56"/>
        </w:rPr>
        <w:id w:val="-456568802"/>
        <w:docPartObj>
          <w:docPartGallery w:val="Watermarks"/>
          <w:docPartUnique/>
        </w:docPartObj>
      </w:sdtPr>
      <w:sdtEndPr/>
      <w:sdtContent>
        <w:r>
          <w:rPr>
            <w:rFonts w:ascii="Circular Std Black" w:hAnsi="Circular Std Black" w:cs="Circular Std Black"/>
            <w:b/>
            <w:noProof/>
            <w:color w:val="5F497A" w:themeColor="accent4" w:themeShade="BF"/>
            <w:sz w:val="56"/>
            <w:szCs w:val="56"/>
          </w:rPr>
          <w:pict w14:anchorId="69714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31939" o:spid="_x0000_s2252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E1A"/>
    <w:multiLevelType w:val="hybridMultilevel"/>
    <w:tmpl w:val="29D2B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5"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B4F3C"/>
    <w:multiLevelType w:val="hybridMultilevel"/>
    <w:tmpl w:val="4A1A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9"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61663C"/>
    <w:multiLevelType w:val="hybridMultilevel"/>
    <w:tmpl w:val="C408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304A0"/>
    <w:multiLevelType w:val="hybridMultilevel"/>
    <w:tmpl w:val="5EAE9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5"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6"/>
  </w:num>
  <w:num w:numId="4">
    <w:abstractNumId w:val="20"/>
  </w:num>
  <w:num w:numId="5">
    <w:abstractNumId w:val="2"/>
  </w:num>
  <w:num w:numId="6">
    <w:abstractNumId w:val="22"/>
  </w:num>
  <w:num w:numId="7">
    <w:abstractNumId w:val="14"/>
  </w:num>
  <w:num w:numId="8">
    <w:abstractNumId w:val="12"/>
  </w:num>
  <w:num w:numId="9">
    <w:abstractNumId w:val="27"/>
  </w:num>
  <w:num w:numId="10">
    <w:abstractNumId w:val="4"/>
  </w:num>
  <w:num w:numId="11">
    <w:abstractNumId w:val="11"/>
  </w:num>
  <w:num w:numId="12">
    <w:abstractNumId w:val="18"/>
  </w:num>
  <w:num w:numId="13">
    <w:abstractNumId w:val="8"/>
  </w:num>
  <w:num w:numId="14">
    <w:abstractNumId w:val="7"/>
  </w:num>
  <w:num w:numId="15">
    <w:abstractNumId w:val="5"/>
  </w:num>
  <w:num w:numId="16">
    <w:abstractNumId w:val="23"/>
  </w:num>
  <w:num w:numId="17">
    <w:abstractNumId w:val="17"/>
  </w:num>
  <w:num w:numId="18">
    <w:abstractNumId w:val="15"/>
  </w:num>
  <w:num w:numId="19">
    <w:abstractNumId w:val="10"/>
  </w:num>
  <w:num w:numId="20">
    <w:abstractNumId w:val="28"/>
  </w:num>
  <w:num w:numId="21">
    <w:abstractNumId w:val="25"/>
  </w:num>
  <w:num w:numId="22">
    <w:abstractNumId w:val="3"/>
  </w:num>
  <w:num w:numId="23">
    <w:abstractNumId w:val="1"/>
  </w:num>
  <w:num w:numId="24">
    <w:abstractNumId w:val="24"/>
  </w:num>
  <w:num w:numId="25">
    <w:abstractNumId w:val="19"/>
  </w:num>
  <w:num w:numId="26">
    <w:abstractNumId w:val="0"/>
  </w:num>
  <w:num w:numId="27">
    <w:abstractNumId w:val="13"/>
  </w:num>
  <w:num w:numId="28">
    <w:abstractNumId w:val="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84548"/>
    <w:rsid w:val="000934DC"/>
    <w:rsid w:val="000B2010"/>
    <w:rsid w:val="000B3859"/>
    <w:rsid w:val="000B3C2C"/>
    <w:rsid w:val="000C5707"/>
    <w:rsid w:val="000C6D19"/>
    <w:rsid w:val="000D604D"/>
    <w:rsid w:val="000E158D"/>
    <w:rsid w:val="00126D8C"/>
    <w:rsid w:val="00157E7E"/>
    <w:rsid w:val="00173A89"/>
    <w:rsid w:val="00190468"/>
    <w:rsid w:val="001D3415"/>
    <w:rsid w:val="001E36FE"/>
    <w:rsid w:val="0020123A"/>
    <w:rsid w:val="002107AC"/>
    <w:rsid w:val="00212390"/>
    <w:rsid w:val="00217229"/>
    <w:rsid w:val="0021747C"/>
    <w:rsid w:val="0023627A"/>
    <w:rsid w:val="002369C4"/>
    <w:rsid w:val="00251731"/>
    <w:rsid w:val="002637AE"/>
    <w:rsid w:val="002639F7"/>
    <w:rsid w:val="00264409"/>
    <w:rsid w:val="002A2D69"/>
    <w:rsid w:val="002A6C86"/>
    <w:rsid w:val="002C50D0"/>
    <w:rsid w:val="00305575"/>
    <w:rsid w:val="0033552C"/>
    <w:rsid w:val="00356B6B"/>
    <w:rsid w:val="00363907"/>
    <w:rsid w:val="00367897"/>
    <w:rsid w:val="00370C29"/>
    <w:rsid w:val="0037284A"/>
    <w:rsid w:val="00387CEC"/>
    <w:rsid w:val="0039610C"/>
    <w:rsid w:val="003B6BD8"/>
    <w:rsid w:val="003C0F52"/>
    <w:rsid w:val="003D1E55"/>
    <w:rsid w:val="003D516C"/>
    <w:rsid w:val="003E0514"/>
    <w:rsid w:val="003F174C"/>
    <w:rsid w:val="003F36F1"/>
    <w:rsid w:val="004059D6"/>
    <w:rsid w:val="004102DA"/>
    <w:rsid w:val="00420760"/>
    <w:rsid w:val="004441E3"/>
    <w:rsid w:val="004709A4"/>
    <w:rsid w:val="004849B8"/>
    <w:rsid w:val="004850C9"/>
    <w:rsid w:val="004901A0"/>
    <w:rsid w:val="0049324B"/>
    <w:rsid w:val="00496F7F"/>
    <w:rsid w:val="004B6DE0"/>
    <w:rsid w:val="004E36EC"/>
    <w:rsid w:val="004E4185"/>
    <w:rsid w:val="004E51C4"/>
    <w:rsid w:val="004E7EDE"/>
    <w:rsid w:val="0050334C"/>
    <w:rsid w:val="00517329"/>
    <w:rsid w:val="0052387A"/>
    <w:rsid w:val="00542DF7"/>
    <w:rsid w:val="00556F9C"/>
    <w:rsid w:val="005627EA"/>
    <w:rsid w:val="005A2A89"/>
    <w:rsid w:val="005B06DE"/>
    <w:rsid w:val="005C110F"/>
    <w:rsid w:val="005C1EE7"/>
    <w:rsid w:val="005C7CF5"/>
    <w:rsid w:val="005D148D"/>
    <w:rsid w:val="005F3D05"/>
    <w:rsid w:val="00605706"/>
    <w:rsid w:val="006778B4"/>
    <w:rsid w:val="00685803"/>
    <w:rsid w:val="006A5594"/>
    <w:rsid w:val="006B04D3"/>
    <w:rsid w:val="006B6126"/>
    <w:rsid w:val="006C2103"/>
    <w:rsid w:val="006E2D90"/>
    <w:rsid w:val="006F1895"/>
    <w:rsid w:val="007113C5"/>
    <w:rsid w:val="00714566"/>
    <w:rsid w:val="0071768A"/>
    <w:rsid w:val="00737581"/>
    <w:rsid w:val="00746485"/>
    <w:rsid w:val="007659E0"/>
    <w:rsid w:val="00777540"/>
    <w:rsid w:val="007D0210"/>
    <w:rsid w:val="007E2D80"/>
    <w:rsid w:val="008106EB"/>
    <w:rsid w:val="00813142"/>
    <w:rsid w:val="00816B1C"/>
    <w:rsid w:val="00856522"/>
    <w:rsid w:val="00886973"/>
    <w:rsid w:val="00891A07"/>
    <w:rsid w:val="00892D39"/>
    <w:rsid w:val="008A6AD3"/>
    <w:rsid w:val="008B0C13"/>
    <w:rsid w:val="008B6006"/>
    <w:rsid w:val="008C20F7"/>
    <w:rsid w:val="008D4633"/>
    <w:rsid w:val="008E44FB"/>
    <w:rsid w:val="00904ADA"/>
    <w:rsid w:val="0092133C"/>
    <w:rsid w:val="0093529D"/>
    <w:rsid w:val="009365B2"/>
    <w:rsid w:val="009524FE"/>
    <w:rsid w:val="00962385"/>
    <w:rsid w:val="009627B6"/>
    <w:rsid w:val="00974AE6"/>
    <w:rsid w:val="00990194"/>
    <w:rsid w:val="0099452C"/>
    <w:rsid w:val="009959FB"/>
    <w:rsid w:val="009A0624"/>
    <w:rsid w:val="009A6A47"/>
    <w:rsid w:val="009B5396"/>
    <w:rsid w:val="009D1D97"/>
    <w:rsid w:val="009D58BB"/>
    <w:rsid w:val="009E68BC"/>
    <w:rsid w:val="009F683C"/>
    <w:rsid w:val="00A05199"/>
    <w:rsid w:val="00A25669"/>
    <w:rsid w:val="00A37664"/>
    <w:rsid w:val="00A42779"/>
    <w:rsid w:val="00A5176C"/>
    <w:rsid w:val="00A521F4"/>
    <w:rsid w:val="00A652D1"/>
    <w:rsid w:val="00A92604"/>
    <w:rsid w:val="00AA2801"/>
    <w:rsid w:val="00AA6872"/>
    <w:rsid w:val="00AB1929"/>
    <w:rsid w:val="00AF1D71"/>
    <w:rsid w:val="00AF66F2"/>
    <w:rsid w:val="00B10FF2"/>
    <w:rsid w:val="00B41513"/>
    <w:rsid w:val="00B51AE1"/>
    <w:rsid w:val="00B6217F"/>
    <w:rsid w:val="00B7397F"/>
    <w:rsid w:val="00B861A9"/>
    <w:rsid w:val="00B86237"/>
    <w:rsid w:val="00B879F0"/>
    <w:rsid w:val="00B90F2E"/>
    <w:rsid w:val="00BA02B5"/>
    <w:rsid w:val="00BA28C8"/>
    <w:rsid w:val="00BB225D"/>
    <w:rsid w:val="00BB712A"/>
    <w:rsid w:val="00BC7075"/>
    <w:rsid w:val="00BD74A4"/>
    <w:rsid w:val="00BF61B9"/>
    <w:rsid w:val="00BF7390"/>
    <w:rsid w:val="00C3162F"/>
    <w:rsid w:val="00C319B7"/>
    <w:rsid w:val="00C50519"/>
    <w:rsid w:val="00C506E4"/>
    <w:rsid w:val="00C50782"/>
    <w:rsid w:val="00C62F45"/>
    <w:rsid w:val="00C767A4"/>
    <w:rsid w:val="00C97034"/>
    <w:rsid w:val="00CA31D6"/>
    <w:rsid w:val="00CD1568"/>
    <w:rsid w:val="00CD6B5B"/>
    <w:rsid w:val="00CF51C0"/>
    <w:rsid w:val="00CF5981"/>
    <w:rsid w:val="00D02169"/>
    <w:rsid w:val="00D2120B"/>
    <w:rsid w:val="00D57D6C"/>
    <w:rsid w:val="00D63859"/>
    <w:rsid w:val="00D64E9E"/>
    <w:rsid w:val="00D858DA"/>
    <w:rsid w:val="00D85D73"/>
    <w:rsid w:val="00DB7411"/>
    <w:rsid w:val="00DC0A49"/>
    <w:rsid w:val="00DC4141"/>
    <w:rsid w:val="00DC4559"/>
    <w:rsid w:val="00DD6B6C"/>
    <w:rsid w:val="00DE1208"/>
    <w:rsid w:val="00DF4203"/>
    <w:rsid w:val="00E02EEE"/>
    <w:rsid w:val="00E10C09"/>
    <w:rsid w:val="00E26877"/>
    <w:rsid w:val="00E328FA"/>
    <w:rsid w:val="00E33077"/>
    <w:rsid w:val="00E52BE8"/>
    <w:rsid w:val="00E631BE"/>
    <w:rsid w:val="00E701BD"/>
    <w:rsid w:val="00E73403"/>
    <w:rsid w:val="00E83EF2"/>
    <w:rsid w:val="00E9263F"/>
    <w:rsid w:val="00E9381A"/>
    <w:rsid w:val="00EB3A44"/>
    <w:rsid w:val="00EC1D75"/>
    <w:rsid w:val="00ED6E98"/>
    <w:rsid w:val="00EF060D"/>
    <w:rsid w:val="00EF3BAC"/>
    <w:rsid w:val="00EF7B04"/>
    <w:rsid w:val="00F12FAB"/>
    <w:rsid w:val="00F13480"/>
    <w:rsid w:val="00F3200A"/>
    <w:rsid w:val="00F448BA"/>
    <w:rsid w:val="00F6688E"/>
    <w:rsid w:val="00F66CAB"/>
    <w:rsid w:val="00F7563C"/>
    <w:rsid w:val="00F75F9B"/>
    <w:rsid w:val="00F821F8"/>
    <w:rsid w:val="00F91C8E"/>
    <w:rsid w:val="00FC3DA8"/>
    <w:rsid w:val="00FD1407"/>
    <w:rsid w:val="00FE3452"/>
    <w:rsid w:val="00FE5E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character" w:styleId="CommentReference">
    <w:name w:val="annotation reference"/>
    <w:basedOn w:val="DefaultParagraphFont"/>
    <w:uiPriority w:val="99"/>
    <w:semiHidden/>
    <w:unhideWhenUsed/>
    <w:rsid w:val="009E68BC"/>
    <w:rPr>
      <w:sz w:val="16"/>
      <w:szCs w:val="16"/>
    </w:rPr>
  </w:style>
  <w:style w:type="paragraph" w:styleId="CommentText">
    <w:name w:val="annotation text"/>
    <w:basedOn w:val="Normal"/>
    <w:link w:val="CommentTextChar"/>
    <w:uiPriority w:val="99"/>
    <w:semiHidden/>
    <w:unhideWhenUsed/>
    <w:rsid w:val="009E68BC"/>
  </w:style>
  <w:style w:type="character" w:customStyle="1" w:styleId="CommentTextChar">
    <w:name w:val="Comment Text Char"/>
    <w:basedOn w:val="DefaultParagraphFont"/>
    <w:link w:val="CommentText"/>
    <w:uiPriority w:val="99"/>
    <w:semiHidden/>
    <w:rsid w:val="009E68BC"/>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E68BC"/>
    <w:rPr>
      <w:b/>
      <w:bCs/>
    </w:rPr>
  </w:style>
  <w:style w:type="character" w:customStyle="1" w:styleId="CommentSubjectChar">
    <w:name w:val="Comment Subject Char"/>
    <w:basedOn w:val="CommentTextChar"/>
    <w:link w:val="CommentSubject"/>
    <w:uiPriority w:val="99"/>
    <w:semiHidden/>
    <w:rsid w:val="009E68BC"/>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DF94-F8B9-4562-AEDB-5390AF32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4</cp:revision>
  <cp:lastPrinted>2019-01-03T13:51:00Z</cp:lastPrinted>
  <dcterms:created xsi:type="dcterms:W3CDTF">2021-07-02T12:20:00Z</dcterms:created>
  <dcterms:modified xsi:type="dcterms:W3CDTF">2021-07-03T19:49:00Z</dcterms:modified>
</cp:coreProperties>
</file>